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119D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B1D919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77A79C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D1FD75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198CFD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6DF0B9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336ADF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1BEC38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EB5019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天津市花苗木服务中心</w:t>
      </w:r>
    </w:p>
    <w:p w14:paraId="10243D04">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4834AB1D">
      <w:pPr>
        <w:autoSpaceDE w:val="0"/>
        <w:autoSpaceDN w:val="0"/>
        <w:adjustRightInd w:val="0"/>
        <w:spacing w:line="580" w:lineRule="exact"/>
        <w:jc w:val="center"/>
        <w:rPr>
          <w:rFonts w:ascii="Times New Roman" w:hAnsi="Times New Roman" w:eastAsia="黑体" w:cs="黑体"/>
          <w:sz w:val="30"/>
          <w:szCs w:val="30"/>
          <w:highlight w:val="none"/>
        </w:rPr>
      </w:pPr>
    </w:p>
    <w:p w14:paraId="4A4EED09">
      <w:pPr>
        <w:autoSpaceDE w:val="0"/>
        <w:autoSpaceDN w:val="0"/>
        <w:adjustRightInd w:val="0"/>
        <w:spacing w:line="580" w:lineRule="exact"/>
        <w:jc w:val="center"/>
        <w:rPr>
          <w:rFonts w:ascii="Times New Roman" w:hAnsi="Times New Roman" w:eastAsia="黑体" w:cs="黑体"/>
          <w:sz w:val="30"/>
          <w:szCs w:val="30"/>
          <w:highlight w:val="none"/>
        </w:rPr>
      </w:pPr>
    </w:p>
    <w:p w14:paraId="5ED3974E">
      <w:pPr>
        <w:autoSpaceDE w:val="0"/>
        <w:autoSpaceDN w:val="0"/>
        <w:adjustRightInd w:val="0"/>
        <w:spacing w:line="580" w:lineRule="exact"/>
        <w:jc w:val="center"/>
        <w:rPr>
          <w:rFonts w:ascii="Times New Roman" w:hAnsi="Times New Roman" w:eastAsia="黑体" w:cs="黑体"/>
          <w:sz w:val="30"/>
          <w:szCs w:val="30"/>
          <w:highlight w:val="none"/>
        </w:rPr>
      </w:pPr>
    </w:p>
    <w:p w14:paraId="0220B311">
      <w:pPr>
        <w:autoSpaceDE w:val="0"/>
        <w:autoSpaceDN w:val="0"/>
        <w:adjustRightInd w:val="0"/>
        <w:spacing w:line="580" w:lineRule="exact"/>
        <w:jc w:val="center"/>
        <w:rPr>
          <w:rFonts w:ascii="Times New Roman" w:hAnsi="Times New Roman" w:eastAsia="黑体" w:cs="黑体"/>
          <w:sz w:val="30"/>
          <w:szCs w:val="30"/>
          <w:highlight w:val="none"/>
        </w:rPr>
      </w:pPr>
    </w:p>
    <w:p w14:paraId="1B4EDE1C">
      <w:pPr>
        <w:autoSpaceDE w:val="0"/>
        <w:autoSpaceDN w:val="0"/>
        <w:adjustRightInd w:val="0"/>
        <w:spacing w:line="580" w:lineRule="exact"/>
        <w:jc w:val="center"/>
        <w:rPr>
          <w:rFonts w:ascii="Times New Roman" w:hAnsi="Times New Roman" w:eastAsia="黑体" w:cs="黑体"/>
          <w:sz w:val="30"/>
          <w:szCs w:val="30"/>
          <w:highlight w:val="none"/>
        </w:rPr>
      </w:pPr>
    </w:p>
    <w:p w14:paraId="20FCBF95">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174AA721">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7559EA94">
      <w:pPr>
        <w:autoSpaceDE w:val="0"/>
        <w:autoSpaceDN w:val="0"/>
        <w:adjustRightInd w:val="0"/>
        <w:spacing w:line="600" w:lineRule="exact"/>
        <w:jc w:val="left"/>
        <w:rPr>
          <w:rFonts w:ascii="Times New Roman" w:hAnsi="Times New Roman" w:eastAsia="黑体" w:cs="黑体"/>
          <w:kern w:val="0"/>
          <w:sz w:val="30"/>
          <w:szCs w:val="30"/>
          <w:highlight w:val="none"/>
        </w:rPr>
      </w:pPr>
    </w:p>
    <w:p w14:paraId="6ABD449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034357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78317BF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36A0A8C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43FE1A9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6AF7DE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32E172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212C81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739595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72700D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51E807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09CB114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1F3409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34ABCC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02221A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612848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1816DF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700A10E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1AFACE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6366C7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481E3C2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1FCB91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BF0315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0138FF7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024470F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7948B4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15D3019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B30E3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137920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277A05F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F4B85C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5D70BE3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4A3E5AA4">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722D0AB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6E0FD82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1CEDE03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天津市花苗木服务中心是财政补助事业单位。其主要职责：城市花苗木的科研、培育、引进、驯化和新技术开发，绿化工程的设计施工和养护管理等工作。</w:t>
      </w:r>
    </w:p>
    <w:p w14:paraId="62FAC63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514AB86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天津市花苗木服务中心内设8个</w:t>
      </w:r>
      <w:r>
        <w:rPr>
          <w:rFonts w:hint="eastAsia" w:ascii="Times New Roman" w:hAnsi="Times New Roman" w:eastAsia="仿宋_GB2312" w:cs="仿宋_GB2312"/>
          <w:sz w:val="30"/>
          <w:szCs w:val="30"/>
          <w:highlight w:val="none"/>
          <w:lang w:val="en-US" w:eastAsia="zh-CN"/>
        </w:rPr>
        <w:t>职能科室</w:t>
      </w:r>
      <w:r>
        <w:rPr>
          <w:rFonts w:hint="eastAsia" w:ascii="Times New Roman" w:hAnsi="Times New Roman" w:eastAsia="仿宋_GB2312" w:cs="仿宋_GB2312"/>
          <w:sz w:val="30"/>
          <w:szCs w:val="30"/>
          <w:highlight w:val="none"/>
          <w:lang w:eastAsia="zh-CN"/>
        </w:rPr>
        <w:t>；下辖0个预算单位。纳入天津市花苗木服务中心2023年度部门决算编制范围的单位包括：</w:t>
      </w:r>
    </w:p>
    <w:p w14:paraId="393E4DC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1、天津市花苗木服务中心</w:t>
      </w:r>
    </w:p>
    <w:p w14:paraId="2251B0D3">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83A0CF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0D7EBAAD">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21F65B3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EA4CD8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13477F9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56CF832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50DD801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2F7808E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7B33BF6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4E21FDF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210FD89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5E8AAE7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67554C3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6C0B1C85">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2D9256AC">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1.天津市花苗木服务中心2022年度国有资本经营预算财政拨款收入支出决算表为空表。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2.天津市花苗木服务中心2022年度一般公共预算财政拨款“三公”经费支出决算表为空表。</w:t>
      </w:r>
    </w:p>
    <w:p w14:paraId="686AC091">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C099F24">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52CE08A0">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71641709">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4A3D2A3">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8268019">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4512618">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01A1C88">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DCD64AE">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0701FB8">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3602970">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0AE6B308">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71FFEA9">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214DFBF">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2582DE03">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EBBA379">
      <w:pPr>
        <w:keepNext/>
        <w:keepLines/>
        <w:autoSpaceDE w:val="0"/>
        <w:autoSpaceDN w:val="0"/>
        <w:adjustRightInd w:val="0"/>
        <w:spacing w:line="600" w:lineRule="exact"/>
        <w:jc w:val="center"/>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546AB64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p>
    <w:p w14:paraId="6C372E3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44B8932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天津市花苗木服务中心2023年度收入、支出决算总计</w:t>
      </w:r>
      <w:r>
        <w:rPr>
          <w:rFonts w:hint="eastAsia" w:ascii="Times New Roman" w:hAnsi="Times New Roman" w:eastAsia="仿宋_GB2312" w:cs="仿宋_GB2312"/>
          <w:sz w:val="30"/>
          <w:szCs w:val="30"/>
          <w:highlight w:val="none"/>
          <w:lang w:eastAsia="zh-CN"/>
        </w:rPr>
        <w:t>74,185,314.43元，与2022年度相比，收、支总计各增加23,075,417.43元，增长45.15%，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：2023年我单位</w:t>
      </w:r>
      <w:r>
        <w:rPr>
          <w:rFonts w:hint="eastAsia" w:ascii="Times New Roman" w:hAnsi="Times New Roman" w:eastAsia="仿宋_GB2312" w:cs="仿宋_GB2312"/>
          <w:sz w:val="30"/>
          <w:szCs w:val="30"/>
          <w:highlight w:val="none"/>
          <w:lang w:val="en-US" w:eastAsia="zh-CN"/>
        </w:rPr>
        <w:t>机构改革分流安置</w:t>
      </w:r>
      <w:r>
        <w:rPr>
          <w:rFonts w:hint="eastAsia" w:ascii="Times New Roman" w:hAnsi="Times New Roman" w:eastAsia="仿宋_GB2312" w:cs="仿宋_GB2312"/>
          <w:sz w:val="30"/>
          <w:szCs w:val="30"/>
          <w:highlight w:val="none"/>
          <w:lang w:eastAsia="zh-CN"/>
        </w:rPr>
        <w:t>，人员经费收入支出均减少；事业收入支出下降。</w:t>
      </w:r>
    </w:p>
    <w:p w14:paraId="70133DA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7BEC984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天津市花苗木服务中心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29,192,011.74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减少21,054,044.98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2023年我单位</w:t>
      </w:r>
      <w:r>
        <w:rPr>
          <w:rFonts w:hint="eastAsia" w:ascii="Times New Roman" w:hAnsi="Times New Roman" w:eastAsia="仿宋_GB2312" w:cs="仿宋_GB2312"/>
          <w:sz w:val="30"/>
          <w:szCs w:val="30"/>
          <w:highlight w:val="none"/>
          <w:lang w:val="en-US" w:eastAsia="zh-CN"/>
        </w:rPr>
        <w:t>机构改革分流安置</w:t>
      </w:r>
      <w:r>
        <w:rPr>
          <w:rFonts w:hint="eastAsia" w:ascii="Times New Roman" w:hAnsi="Times New Roman" w:eastAsia="仿宋_GB2312" w:cs="仿宋_GB2312"/>
          <w:sz w:val="30"/>
          <w:szCs w:val="30"/>
          <w:highlight w:val="none"/>
          <w:lang w:eastAsia="zh-CN"/>
        </w:rPr>
        <w:t>，人员经费收入支出均减少；事业收入支出下降。</w:t>
      </w:r>
    </w:p>
    <w:p w14:paraId="24A2C6F9">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11,156,650.00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38.22</w:t>
      </w:r>
      <w:r>
        <w:rPr>
          <w:rFonts w:hint="eastAsia" w:ascii="Times New Roman" w:hAnsi="Times New Roman" w:eastAsia="宋体" w:cs="Times New Roman"/>
          <w:sz w:val="30"/>
          <w:szCs w:val="30"/>
          <w:highlight w:val="none"/>
          <w:lang w:eastAsia="zh-CN"/>
        </w:rPr>
        <w:t>%；</w:t>
      </w:r>
    </w:p>
    <w:p w14:paraId="1466F4B1">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7,390,000.00元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25.32%；</w:t>
      </w:r>
    </w:p>
    <w:p w14:paraId="53E2AFA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10,386,830.28元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35.58%；</w:t>
      </w:r>
    </w:p>
    <w:p w14:paraId="275D6C8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258,531.46元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0.89%</w:t>
      </w:r>
      <w:r>
        <w:rPr>
          <w:rFonts w:hint="eastAsia" w:ascii="Times New Roman" w:hAnsi="Times New Roman" w:eastAsia="仿宋_GB2312" w:cs="仿宋_GB2312"/>
          <w:sz w:val="30"/>
          <w:szCs w:val="30"/>
          <w:highlight w:val="none"/>
          <w:lang w:val="zh-CN" w:eastAsia="zh-CN"/>
        </w:rPr>
        <w:t>。</w:t>
      </w:r>
    </w:p>
    <w:p w14:paraId="5272B34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59E4E50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天津市花苗木服务中心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27,807,333.34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23,302,563.66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2023年我单位</w:t>
      </w:r>
      <w:r>
        <w:rPr>
          <w:rFonts w:hint="eastAsia" w:ascii="Times New Roman" w:hAnsi="Times New Roman" w:eastAsia="仿宋_GB2312" w:cs="仿宋_GB2312"/>
          <w:sz w:val="30"/>
          <w:szCs w:val="30"/>
          <w:highlight w:val="none"/>
          <w:lang w:val="en-US" w:eastAsia="zh-CN"/>
        </w:rPr>
        <w:t>机构改革分流安置</w:t>
      </w:r>
      <w:r>
        <w:rPr>
          <w:rFonts w:hint="eastAsia" w:ascii="Times New Roman" w:hAnsi="Times New Roman" w:eastAsia="仿宋_GB2312" w:cs="仿宋_GB2312"/>
          <w:sz w:val="30"/>
          <w:szCs w:val="30"/>
          <w:highlight w:val="none"/>
          <w:lang w:eastAsia="zh-CN"/>
        </w:rPr>
        <w:t>，人员经费收入支出均减少；事业收入支出下降。</w:t>
      </w:r>
    </w:p>
    <w:p w14:paraId="46C5CD5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19,443,089.34元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69.92</w:t>
      </w:r>
      <w:r>
        <w:rPr>
          <w:rFonts w:hint="eastAsia" w:ascii="Times New Roman" w:hAnsi="Times New Roman" w:eastAsia="仿宋_GB2312" w:cs="仿宋_GB2312"/>
          <w:sz w:val="30"/>
          <w:szCs w:val="30"/>
          <w:highlight w:val="none"/>
          <w:lang w:eastAsia="zh-CN"/>
        </w:rPr>
        <w:t>%；</w:t>
      </w:r>
    </w:p>
    <w:p w14:paraId="5E3A06A8">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8,364,244.00元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占30.08%。</w:t>
      </w:r>
    </w:p>
    <w:p w14:paraId="266FD12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AE87C1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天津市花苗木服务中心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18,546,650.00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13,348,887.85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41.85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2023年我单位</w:t>
      </w:r>
      <w:r>
        <w:rPr>
          <w:rFonts w:hint="eastAsia" w:ascii="Times New Roman" w:hAnsi="Times New Roman" w:eastAsia="仿宋_GB2312" w:cs="仿宋_GB2312"/>
          <w:sz w:val="30"/>
          <w:szCs w:val="30"/>
          <w:highlight w:val="none"/>
          <w:lang w:val="en-US" w:eastAsia="zh-CN"/>
        </w:rPr>
        <w:t>机构改革分流安置</w:t>
      </w:r>
      <w:r>
        <w:rPr>
          <w:rFonts w:hint="eastAsia" w:ascii="Times New Roman" w:hAnsi="Times New Roman" w:eastAsia="仿宋_GB2312" w:cs="仿宋_GB2312"/>
          <w:sz w:val="30"/>
          <w:szCs w:val="30"/>
          <w:highlight w:val="none"/>
          <w:lang w:eastAsia="zh-CN"/>
        </w:rPr>
        <w:t>，人员经费收入支出均减少。</w:t>
      </w:r>
    </w:p>
    <w:p w14:paraId="1BD89B2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34BC9B7B">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787FEA8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天津市花苗木服务中心2023年度部门决算一般公共预算财政拨款支出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计11,156,650.00元，占本年支出合计的40.12%，与2022年度相比，一般公共预算财政拨款支出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14,398,887.85元，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56.34%，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：2023年我单位</w:t>
      </w:r>
      <w:r>
        <w:rPr>
          <w:rFonts w:hint="eastAsia" w:ascii="Times New Roman" w:hAnsi="Times New Roman" w:eastAsia="仿宋_GB2312" w:cs="仿宋_GB2312"/>
          <w:sz w:val="30"/>
          <w:szCs w:val="30"/>
          <w:highlight w:val="none"/>
          <w:lang w:val="en-US" w:eastAsia="zh-CN"/>
        </w:rPr>
        <w:t>机构改革分流安置</w:t>
      </w:r>
      <w:r>
        <w:rPr>
          <w:rFonts w:hint="eastAsia" w:ascii="Times New Roman" w:hAnsi="Times New Roman" w:eastAsia="仿宋_GB2312" w:cs="仿宋_GB2312"/>
          <w:sz w:val="30"/>
          <w:szCs w:val="30"/>
          <w:highlight w:val="none"/>
          <w:lang w:eastAsia="zh-CN"/>
        </w:rPr>
        <w:t>，人员经费收入支出均减少。</w:t>
      </w:r>
    </w:p>
    <w:p w14:paraId="4A34F396">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4F08714B">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11,156,650.00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059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元，占9.49% ，卫生健康支出179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元，占1.61 %，城乡社区支出9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918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250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元，占88.9 %。</w:t>
      </w:r>
    </w:p>
    <w:p w14:paraId="5E0922DC">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7F753B7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14,369,000.00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11,156,650.00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77.64%</w:t>
      </w:r>
      <w:r>
        <w:rPr>
          <w:rFonts w:hint="eastAsia" w:ascii="Times New Roman" w:hAnsi="Times New Roman" w:eastAsia="仿宋_GB2312" w:cs="仿宋_GB2312"/>
          <w:kern w:val="0"/>
          <w:sz w:val="30"/>
          <w:szCs w:val="30"/>
          <w:highlight w:val="none"/>
        </w:rPr>
        <w:t>。其中：</w:t>
      </w:r>
    </w:p>
    <w:p w14:paraId="75F43213">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233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元，支出决算为723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元，完成年初预算的58.64%。决算数小于年初预算数的主要原因是单位转隶人员经费拨款减少。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2..社会保障和就业支出（类）行政事业单位养老支出（款）机关事业单位职业年金缴费支出（项）年初预算为616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元，支出决算为336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元，完成年初预算的54.55%。决算数小于年初预算数的主要原因是单位转隶人员经费拨款减少。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3.卫生健康支出（类）行政事业单位医疗（款）事业单位医疗（项）年初预算为0元，</w:t>
      </w:r>
      <w:r>
        <w:rPr>
          <w:rFonts w:hint="eastAsia" w:ascii="Times New Roman" w:hAnsi="Times New Roman" w:eastAsia="仿宋_GB2312" w:cs="仿宋_GB2312"/>
          <w:sz w:val="30"/>
          <w:szCs w:val="30"/>
        </w:rPr>
        <w:t>追加预算</w:t>
      </w:r>
      <w:r>
        <w:rPr>
          <w:rFonts w:hint="eastAsia" w:ascii="Times New Roman" w:hAnsi="Times New Roman" w:eastAsia="仿宋_GB2312" w:cs="仿宋_GB2312"/>
          <w:sz w:val="30"/>
          <w:szCs w:val="30"/>
          <w:highlight w:val="none"/>
          <w:lang w:eastAsia="zh-CN"/>
        </w:rPr>
        <w:t>179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rPr>
        <w:t>完成追加预算的100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%，决算数等于追加预算数的主要原因</w:t>
      </w:r>
      <w:r>
        <w:rPr>
          <w:rFonts w:hint="eastAsia" w:ascii="Times New Roman" w:hAnsi="Times New Roman" w:eastAsia="仿宋_GB2312" w:cs="仿宋_GB2312"/>
          <w:sz w:val="30"/>
          <w:szCs w:val="30"/>
          <w:highlight w:val="none"/>
          <w:lang w:eastAsia="zh-CN"/>
        </w:rPr>
        <w:t>是2022年增资离休人员医疗费用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4.城乡社区支出（类）城乡社区公共设施（款）其他城乡社区公共设施支出（项）</w:t>
      </w:r>
      <w:r>
        <w:rPr>
          <w:rFonts w:hint="eastAsia" w:ascii="Times New Roman" w:hAnsi="Times New Roman" w:eastAsia="仿宋_GB2312" w:cs="仿宋_GB2312"/>
          <w:sz w:val="30"/>
          <w:szCs w:val="30"/>
          <w:highlight w:val="none"/>
          <w:lang w:val="en-US" w:eastAsia="zh-CN"/>
        </w:rPr>
        <w:t>年</w:t>
      </w:r>
      <w:r>
        <w:rPr>
          <w:rFonts w:hint="eastAsia" w:ascii="Times New Roman" w:hAnsi="Times New Roman" w:eastAsia="仿宋_GB2312" w:cs="仿宋_GB2312"/>
          <w:sz w:val="30"/>
          <w:szCs w:val="30"/>
          <w:highlight w:val="none"/>
          <w:lang w:eastAsia="zh-CN"/>
        </w:rPr>
        <w:t>初预算为12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520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918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250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元，完成年初预算的79.22%。决算数小于年初预算数的主要原因是单位转隶人员经费拨款减少。</w:t>
      </w:r>
    </w:p>
    <w:p w14:paraId="32CC986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3D4C9B3F">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天津市花苗木服务中心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10,147,400.00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15,184,549.85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2023年我单位</w:t>
      </w:r>
      <w:r>
        <w:rPr>
          <w:rFonts w:hint="eastAsia" w:ascii="Times New Roman" w:hAnsi="Times New Roman" w:eastAsia="仿宋_GB2312" w:cs="仿宋_GB2312"/>
          <w:sz w:val="30"/>
          <w:szCs w:val="30"/>
          <w:highlight w:val="none"/>
          <w:lang w:val="en-US" w:eastAsia="zh-CN"/>
        </w:rPr>
        <w:t>机构改革分流安置</w:t>
      </w:r>
      <w:r>
        <w:rPr>
          <w:rFonts w:hint="eastAsia" w:ascii="Times New Roman" w:hAnsi="Times New Roman" w:eastAsia="仿宋_GB2312" w:cs="仿宋_GB2312"/>
          <w:sz w:val="30"/>
          <w:szCs w:val="30"/>
          <w:highlight w:val="none"/>
          <w:lang w:eastAsia="zh-CN"/>
        </w:rPr>
        <w:t>，人员经费收入支出均减少。</w:t>
      </w:r>
      <w:r>
        <w:rPr>
          <w:rFonts w:hint="eastAsia" w:ascii="Times New Roman" w:hAnsi="Times New Roman" w:eastAsia="仿宋_GB2312" w:cs="仿宋_GB2312"/>
          <w:kern w:val="0"/>
          <w:sz w:val="30"/>
          <w:szCs w:val="30"/>
          <w:highlight w:val="none"/>
        </w:rPr>
        <w:t>其中：</w:t>
      </w:r>
    </w:p>
    <w:p w14:paraId="6A3C1C61">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10,117,400.00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基本工资、津贴补贴、绩效工资、机关事业单位基本养老保险缴费、职业年金缴费、其他社会保障缴费、住房公积金、离休费、退休费、医疗费补助、生活补助。</w:t>
      </w:r>
    </w:p>
    <w:p w14:paraId="64BB5445">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eastAsia="zh-CN"/>
        </w:rPr>
        <w:t>，主要包括：取暖费、福利费。</w:t>
      </w:r>
    </w:p>
    <w:p w14:paraId="7A442E8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00818D8">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天津市花苗木服务中心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7,390,000.00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7,354,994.00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35,006.00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1,014,994.00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16.01%</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仿宋_GB2312" w:hAnsi="仿宋_GB2312"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2022年梅江公园一期管理项目、梅江公园二期管理项目项目</w:t>
      </w:r>
      <w:r>
        <w:rPr>
          <w:rFonts w:hint="eastAsia" w:ascii="Times New Roman" w:hAnsi="Times New Roman" w:eastAsia="仿宋_GB2312" w:cs="仿宋_GB2312"/>
          <w:sz w:val="30"/>
          <w:szCs w:val="30"/>
          <w:highlight w:val="none"/>
          <w:lang w:val="en-US" w:eastAsia="zh-CN"/>
        </w:rPr>
        <w:t>预算资金</w:t>
      </w:r>
      <w:r>
        <w:rPr>
          <w:rFonts w:hint="eastAsia" w:ascii="Times New Roman" w:hAnsi="Times New Roman" w:eastAsia="仿宋_GB2312" w:cs="仿宋_GB2312"/>
          <w:sz w:val="30"/>
          <w:szCs w:val="30"/>
          <w:highlight w:val="none"/>
          <w:lang w:eastAsia="zh-CN"/>
        </w:rPr>
        <w:t>。</w:t>
      </w:r>
    </w:p>
    <w:p w14:paraId="0F02AA70">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5097CA6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天津市花苗木服务中心2023年度无国有资本经营预算财政拨款收入、支出和结转结余。</w:t>
      </w:r>
    </w:p>
    <w:p w14:paraId="2355120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7790A985">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16B9F6E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w:t>
      </w:r>
      <w:r>
        <w:rPr>
          <w:rFonts w:hint="eastAsia" w:ascii="Times New Roman" w:hAnsi="Times New Roman" w:eastAsia="仿宋_GB2312" w:cs="仿宋_GB2312"/>
          <w:sz w:val="30"/>
          <w:szCs w:val="30"/>
          <w:highlight w:val="none"/>
          <w:lang w:eastAsia="zh-CN"/>
        </w:rPr>
        <w:t>。</w:t>
      </w:r>
    </w:p>
    <w:p w14:paraId="66B21CB9">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9192B2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6F8DD72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1FA17C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sz w:val="30"/>
          <w:szCs w:val="30"/>
          <w:highlight w:val="none"/>
          <w:lang w:val="en-US" w:eastAsia="zh-CN"/>
        </w:rPr>
        <w:t>及</w:t>
      </w:r>
      <w:r>
        <w:rPr>
          <w:rFonts w:hint="eastAsia" w:ascii="Times New Roman" w:hAnsi="Times New Roman" w:eastAsia="仿宋_GB2312" w:cs="仿宋_GB2312"/>
          <w:sz w:val="30"/>
          <w:szCs w:val="30"/>
          <w:highlight w:val="none"/>
          <w:lang w:eastAsia="zh-CN"/>
        </w:rPr>
        <w:t>运行维护费。</w:t>
      </w:r>
      <w:r>
        <w:rPr>
          <w:rFonts w:hint="eastAsia" w:ascii="Times New Roman" w:hAnsi="Times New Roman" w:eastAsia="仿宋_GB2312" w:cs="仿宋_GB2312"/>
          <w:kern w:val="0"/>
          <w:sz w:val="30"/>
          <w:szCs w:val="30"/>
          <w:highlight w:val="none"/>
        </w:rPr>
        <w:t>其中：</w:t>
      </w:r>
    </w:p>
    <w:p w14:paraId="3929E5D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70FF598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48B228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F7FC26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2AEC138">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54798DC0">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62837D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53BA23C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天津市花苗木服务中心2022年度无机关运行经费。</w:t>
      </w:r>
    </w:p>
    <w:p w14:paraId="7F9B513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4B4371D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天津市花苗木服务中心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7,354,994.00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7,354,994.00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7,354,994.00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7,354,994.00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1FDE2FC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547958E8">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天津市花苗木服务中心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4</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15</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小轿车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21EAA2B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44B428C2">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根据预算绩效管理要求，天津市花苗木服务中心2023年度已对 2个市级项目开展绩效自评，涉及金额7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390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元，自评结果已随部门决算一并公开。</w:t>
      </w:r>
    </w:p>
    <w:p w14:paraId="5A675F0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35F9BA1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bookmarkStart w:id="0" w:name="_GoBack"/>
      <w:bookmarkEnd w:id="0"/>
      <w:r>
        <w:rPr>
          <w:rFonts w:hint="eastAsia" w:ascii="Times New Roman" w:hAnsi="Times New Roman" w:eastAsia="仿宋_GB2312" w:cs="仿宋_GB2312"/>
          <w:sz w:val="30"/>
          <w:szCs w:val="30"/>
          <w:highlight w:val="none"/>
          <w:lang w:eastAsia="zh-CN"/>
        </w:rPr>
        <w:t>2023年度，天津市花苗木服务中心无教育、医疗卫生、社会保障和就业、住房保障、涉农补贴等民生支出情况。</w:t>
      </w:r>
    </w:p>
    <w:p w14:paraId="3F9F4447">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7BF029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7F3488E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44A6A2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125DB2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44B49B6">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4313A4"/>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0084C3A"/>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64C69"/>
    <w:rsid w:val="284E3F62"/>
    <w:rsid w:val="28612632"/>
    <w:rsid w:val="2A924D25"/>
    <w:rsid w:val="2BC20F83"/>
    <w:rsid w:val="2C800474"/>
    <w:rsid w:val="2C8F0671"/>
    <w:rsid w:val="2D5A0475"/>
    <w:rsid w:val="2DA05507"/>
    <w:rsid w:val="2E487134"/>
    <w:rsid w:val="2E8C3709"/>
    <w:rsid w:val="2F146650"/>
    <w:rsid w:val="2FA13000"/>
    <w:rsid w:val="2FC74096"/>
    <w:rsid w:val="2FED29FE"/>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CFE3FEF"/>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5C6120"/>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A097F97"/>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0</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2024-09-05T08:54:29Z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