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天津市园林学校</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天津市园林学校</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天津市园林学校为天津市城市管理委员会所属二级预算单位，基本职能为开展园林规划设计、计算机应用等学科中专学历教育</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天津市园林学校内设5个职能处室；下辖0个预算单位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天津市园林学校</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1.天津市园林学校本级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30,804,872.51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27,046,749.35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571,250.00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3,648,000.00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833,000.00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151,626.84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31,527,749.35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31,527,749.35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31,527,749.35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31,527,749.35</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31,527,749.35</w:t>
            </w:r>
          </w:p>
        </w:tc>
        <w:tc>
          <w:tcPr>
            <w:tcW w:w="1240" w:type="dxa"/>
            <w:tcBorders/>
            <w:vAlign w:val="center"/>
          </w:tcPr>
          <w:p>
            <w:pPr>
              <w:snapToGrid w:val="0"/>
              <w:jc w:val="right"/>
            </w:pPr>
            <w:r>
              <w:rPr>
                <w:rFonts w:ascii="宋体" w:eastAsia="宋体" w:hAnsi="宋体" w:cs="宋体"/>
                <w:b w:val="0"/>
                <w:i w:val="0"/>
                <w:color w:val="000000"/>
                <w:sz w:val="14"/>
              </w:rPr>
              <w:t xml:space="preserve">30,804,872.51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571,250.00</w:t>
            </w:r>
          </w:p>
        </w:tc>
        <w:tc>
          <w:tcPr>
            <w:tcW w:w="1240" w:type="dxa"/>
            <w:tcBorders/>
            <w:vAlign w:val="center"/>
          </w:tcPr>
          <w:p>
            <w:pPr>
              <w:snapToGrid w:val="0"/>
              <w:jc w:val="right"/>
            </w:pPr>
            <w:r>
              <w:rPr>
                <w:rFonts w:ascii="宋体" w:eastAsia="宋体" w:hAnsi="宋体" w:cs="宋体"/>
                <w:b w:val="0"/>
                <w:i w:val="0"/>
                <w:color w:val="000000"/>
                <w:sz w:val="14"/>
              </w:rPr>
              <w:t xml:space="preserve">571,250.00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151,626.84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27,046,749.35</w:t>
            </w:r>
          </w:p>
        </w:tc>
        <w:tc>
          <w:tcPr>
            <w:tcW w:w="1240" w:type="dxa"/>
            <w:tcBorders/>
            <w:vAlign w:val="center"/>
          </w:tcPr>
          <w:p>
            <w:pPr>
              <w:snapToGrid w:val="0"/>
              <w:jc w:val="right"/>
            </w:pPr>
            <w:r>
              <w:rPr>
                <w:rFonts w:ascii="宋体" w:eastAsia="宋体" w:hAnsi="宋体" w:cs="宋体"/>
                <w:b w:val="0"/>
                <w:i w:val="0"/>
                <w:color w:val="000000"/>
                <w:sz w:val="14"/>
              </w:rPr>
              <w:t xml:space="preserve">26,323,872.51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571,250.00</w:t>
            </w:r>
          </w:p>
        </w:tc>
        <w:tc>
          <w:tcPr>
            <w:tcW w:w="1240" w:type="dxa"/>
            <w:tcBorders/>
            <w:vAlign w:val="center"/>
          </w:tcPr>
          <w:p>
            <w:pPr>
              <w:snapToGrid w:val="0"/>
              <w:jc w:val="right"/>
            </w:pPr>
            <w:r>
              <w:rPr>
                <w:rFonts w:ascii="宋体" w:eastAsia="宋体" w:hAnsi="宋体" w:cs="宋体"/>
                <w:b w:val="0"/>
                <w:i w:val="0"/>
                <w:color w:val="000000"/>
                <w:sz w:val="14"/>
              </w:rPr>
              <w:t xml:space="preserve">571,250.00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151,626.84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27,046,749.35</w:t>
            </w:r>
          </w:p>
        </w:tc>
        <w:tc>
          <w:tcPr>
            <w:tcW w:w="1240" w:type="dxa"/>
            <w:tcBorders/>
            <w:vAlign w:val="center"/>
          </w:tcPr>
          <w:p>
            <w:pPr>
              <w:snapToGrid w:val="0"/>
              <w:jc w:val="right"/>
            </w:pPr>
            <w:r>
              <w:rPr>
                <w:rFonts w:ascii="宋体" w:eastAsia="宋体" w:hAnsi="宋体" w:cs="宋体"/>
                <w:b w:val="0"/>
                <w:i w:val="0"/>
                <w:color w:val="000000"/>
                <w:sz w:val="14"/>
              </w:rPr>
              <w:t xml:space="preserve">26,323,872.51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571,250.00</w:t>
            </w:r>
          </w:p>
        </w:tc>
        <w:tc>
          <w:tcPr>
            <w:tcW w:w="1240" w:type="dxa"/>
            <w:tcBorders/>
            <w:vAlign w:val="center"/>
          </w:tcPr>
          <w:p>
            <w:pPr>
              <w:snapToGrid w:val="0"/>
              <w:jc w:val="right"/>
            </w:pPr>
            <w:r>
              <w:rPr>
                <w:rFonts w:ascii="宋体" w:eastAsia="宋体" w:hAnsi="宋体" w:cs="宋体"/>
                <w:b w:val="0"/>
                <w:i w:val="0"/>
                <w:color w:val="000000"/>
                <w:sz w:val="14"/>
              </w:rPr>
              <w:t xml:space="preserve">571,250.00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151,626.84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27,046,749.35</w:t>
            </w:r>
          </w:p>
        </w:tc>
        <w:tc>
          <w:tcPr>
            <w:tcW w:w="1240" w:type="dxa"/>
            <w:tcBorders/>
            <w:vAlign w:val="center"/>
          </w:tcPr>
          <w:p>
            <w:pPr>
              <w:snapToGrid w:val="0"/>
              <w:jc w:val="right"/>
            </w:pPr>
            <w:r>
              <w:rPr>
                <w:rFonts w:ascii="宋体" w:eastAsia="宋体" w:hAnsi="宋体" w:cs="宋体"/>
                <w:b w:val="0"/>
                <w:i w:val="0"/>
                <w:color w:val="000000"/>
                <w:sz w:val="14"/>
              </w:rPr>
              <w:t xml:space="preserve">26,323,872.51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571,250.00</w:t>
            </w:r>
          </w:p>
        </w:tc>
        <w:tc>
          <w:tcPr>
            <w:tcW w:w="1240" w:type="dxa"/>
            <w:tcBorders/>
            <w:vAlign w:val="center"/>
          </w:tcPr>
          <w:p>
            <w:pPr>
              <w:snapToGrid w:val="0"/>
              <w:jc w:val="right"/>
            </w:pPr>
            <w:r>
              <w:rPr>
                <w:rFonts w:ascii="宋体" w:eastAsia="宋体" w:hAnsi="宋体" w:cs="宋体"/>
                <w:b w:val="0"/>
                <w:i w:val="0"/>
                <w:color w:val="000000"/>
                <w:sz w:val="14"/>
              </w:rPr>
              <w:t xml:space="preserve">571,250.00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151,626.84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3,648,000.00</w:t>
            </w:r>
          </w:p>
        </w:tc>
        <w:tc>
          <w:tcPr>
            <w:tcW w:w="1240" w:type="dxa"/>
            <w:tcBorders/>
            <w:vAlign w:val="center"/>
          </w:tcPr>
          <w:p>
            <w:pPr>
              <w:snapToGrid w:val="0"/>
              <w:jc w:val="right"/>
            </w:pPr>
            <w:r>
              <w:rPr>
                <w:rFonts w:ascii="宋体" w:eastAsia="宋体" w:hAnsi="宋体" w:cs="宋体"/>
                <w:b w:val="0"/>
                <w:i w:val="0"/>
                <w:color w:val="000000"/>
                <w:sz w:val="14"/>
              </w:rPr>
              <w:t xml:space="preserve">3,648,000.00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3,648,000.00</w:t>
            </w:r>
          </w:p>
        </w:tc>
        <w:tc>
          <w:tcPr>
            <w:tcW w:w="1240" w:type="dxa"/>
            <w:tcBorders/>
            <w:vAlign w:val="center"/>
          </w:tcPr>
          <w:p>
            <w:pPr>
              <w:snapToGrid w:val="0"/>
              <w:jc w:val="right"/>
            </w:pPr>
            <w:r>
              <w:rPr>
                <w:rFonts w:ascii="宋体" w:eastAsia="宋体" w:hAnsi="宋体" w:cs="宋体"/>
                <w:b w:val="0"/>
                <w:i w:val="0"/>
                <w:color w:val="000000"/>
                <w:sz w:val="14"/>
              </w:rPr>
              <w:t xml:space="preserve">3,648,000.00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1,985,000.00</w:t>
            </w:r>
          </w:p>
        </w:tc>
        <w:tc>
          <w:tcPr>
            <w:tcW w:w="1240" w:type="dxa"/>
            <w:tcBorders/>
            <w:vAlign w:val="center"/>
          </w:tcPr>
          <w:p>
            <w:pPr>
              <w:snapToGrid w:val="0"/>
              <w:jc w:val="right"/>
            </w:pPr>
            <w:r>
              <w:rPr>
                <w:rFonts w:ascii="宋体" w:eastAsia="宋体" w:hAnsi="宋体" w:cs="宋体"/>
                <w:b w:val="0"/>
                <w:i w:val="0"/>
                <w:color w:val="000000"/>
                <w:sz w:val="14"/>
              </w:rPr>
              <w:t xml:space="preserve">1,985,000.00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1,663,000.00</w:t>
            </w:r>
          </w:p>
        </w:tc>
        <w:tc>
          <w:tcPr>
            <w:tcW w:w="1240" w:type="dxa"/>
            <w:tcBorders/>
            <w:vAlign w:val="center"/>
          </w:tcPr>
          <w:p>
            <w:pPr>
              <w:snapToGrid w:val="0"/>
              <w:jc w:val="right"/>
            </w:pPr>
            <w:r>
              <w:rPr>
                <w:rFonts w:ascii="宋体" w:eastAsia="宋体" w:hAnsi="宋体" w:cs="宋体"/>
                <w:b w:val="0"/>
                <w:i w:val="0"/>
                <w:color w:val="000000"/>
                <w:sz w:val="14"/>
              </w:rPr>
              <w:t xml:space="preserve">1,663,000.00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833,000.00</w:t>
            </w:r>
          </w:p>
        </w:tc>
        <w:tc>
          <w:tcPr>
            <w:tcW w:w="1240" w:type="dxa"/>
            <w:tcBorders/>
            <w:vAlign w:val="center"/>
          </w:tcPr>
          <w:p>
            <w:pPr>
              <w:snapToGrid w:val="0"/>
              <w:jc w:val="right"/>
            </w:pPr>
            <w:r>
              <w:rPr>
                <w:rFonts w:ascii="宋体" w:eastAsia="宋体" w:hAnsi="宋体" w:cs="宋体"/>
                <w:b w:val="0"/>
                <w:i w:val="0"/>
                <w:color w:val="000000"/>
                <w:sz w:val="14"/>
              </w:rPr>
              <w:t xml:space="preserve">833,000.00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833,000.00</w:t>
            </w:r>
          </w:p>
        </w:tc>
        <w:tc>
          <w:tcPr>
            <w:tcW w:w="1240" w:type="dxa"/>
            <w:tcBorders/>
            <w:vAlign w:val="center"/>
          </w:tcPr>
          <w:p>
            <w:pPr>
              <w:snapToGrid w:val="0"/>
              <w:jc w:val="right"/>
            </w:pPr>
            <w:r>
              <w:rPr>
                <w:rFonts w:ascii="宋体" w:eastAsia="宋体" w:hAnsi="宋体" w:cs="宋体"/>
                <w:b w:val="0"/>
                <w:i w:val="0"/>
                <w:color w:val="000000"/>
                <w:sz w:val="14"/>
              </w:rPr>
              <w:t xml:space="preserve">833,000.00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620,000.00</w:t>
            </w:r>
          </w:p>
        </w:tc>
        <w:tc>
          <w:tcPr>
            <w:tcW w:w="1240" w:type="dxa"/>
            <w:tcBorders/>
            <w:vAlign w:val="center"/>
          </w:tcPr>
          <w:p>
            <w:pPr>
              <w:snapToGrid w:val="0"/>
              <w:jc w:val="right"/>
            </w:pPr>
            <w:r>
              <w:rPr>
                <w:rFonts w:ascii="宋体" w:eastAsia="宋体" w:hAnsi="宋体" w:cs="宋体"/>
                <w:b w:val="0"/>
                <w:i w:val="0"/>
                <w:color w:val="000000"/>
                <w:sz w:val="14"/>
              </w:rPr>
              <w:t xml:space="preserve">620,000.00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213,000.00</w:t>
            </w:r>
          </w:p>
        </w:tc>
        <w:tc>
          <w:tcPr>
            <w:tcW w:w="1240" w:type="dxa"/>
            <w:tcBorders/>
            <w:vAlign w:val="center"/>
          </w:tcPr>
          <w:p>
            <w:pPr>
              <w:snapToGrid w:val="0"/>
              <w:jc w:val="right"/>
            </w:pPr>
            <w:r>
              <w:rPr>
                <w:rFonts w:ascii="宋体" w:eastAsia="宋体" w:hAnsi="宋体" w:cs="宋体"/>
                <w:b w:val="0"/>
                <w:i w:val="0"/>
                <w:color w:val="000000"/>
                <w:sz w:val="14"/>
              </w:rPr>
              <w:t xml:space="preserve">213,000.00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31,527,749.35</w:t>
            </w:r>
          </w:p>
        </w:tc>
        <w:tc>
          <w:tcPr>
            <w:tcW w:w="580" w:type="dxa"/>
            <w:tcBorders/>
            <w:vAlign w:val="center"/>
          </w:tcPr>
          <w:p>
            <w:pPr>
              <w:snapToGrid w:val="0"/>
              <w:jc w:val="right"/>
            </w:pPr>
            <w:r>
              <w:rPr>
                <w:rFonts w:ascii="宋体" w:eastAsia="宋体" w:hAnsi="宋体" w:cs="宋体"/>
                <w:b w:val="0"/>
                <w:i w:val="0"/>
                <w:color w:val="000000"/>
                <w:sz w:val="9"/>
              </w:rPr>
              <w:t xml:space="preserve">31,527,749.35</w:t>
            </w:r>
          </w:p>
        </w:tc>
        <w:tc>
          <w:tcPr>
            <w:tcW w:w="580" w:type="dxa"/>
            <w:tcBorders/>
            <w:vAlign w:val="center"/>
          </w:tcPr>
          <w:p>
            <w:pPr>
              <w:snapToGrid w:val="0"/>
              <w:jc w:val="right"/>
            </w:pPr>
            <w:r>
              <w:rPr>
                <w:rFonts w:ascii="宋体" w:eastAsia="宋体" w:hAnsi="宋体" w:cs="宋体"/>
                <w:b w:val="0"/>
                <w:i w:val="0"/>
                <w:color w:val="000000"/>
                <w:sz w:val="9"/>
              </w:rPr>
              <w:t xml:space="preserve">30,804,872.51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571,250.00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151,626.84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326207</w:t>
            </w:r>
          </w:p>
        </w:tc>
        <w:tc>
          <w:tcPr>
            <w:tcW w:w="1520" w:type="dxa"/>
            <w:tcBorders/>
            <w:vAlign w:val="center"/>
          </w:tcPr>
          <w:p>
            <w:pPr>
              <w:snapToGrid w:val="0"/>
              <w:jc w:val="center"/>
            </w:pPr>
            <w:r>
              <w:rPr>
                <w:rFonts w:ascii="宋体" w:eastAsia="宋体" w:hAnsi="宋体" w:cs="宋体"/>
                <w:b w:val="0"/>
                <w:i w:val="0"/>
                <w:color w:val="000000"/>
                <w:sz w:val="9"/>
              </w:rPr>
              <w:t xml:space="preserve">天津市园林学校</w:t>
            </w:r>
          </w:p>
        </w:tc>
        <w:tc>
          <w:tcPr>
            <w:tcW w:w="580" w:type="dxa"/>
            <w:tcBorders/>
            <w:vAlign w:val="center"/>
          </w:tcPr>
          <w:p>
            <w:pPr>
              <w:snapToGrid w:val="0"/>
              <w:jc w:val="right"/>
            </w:pPr>
            <w:r>
              <w:rPr>
                <w:rFonts w:ascii="宋体" w:eastAsia="宋体" w:hAnsi="宋体" w:cs="宋体"/>
                <w:b w:val="0"/>
                <w:i w:val="0"/>
                <w:color w:val="000000"/>
                <w:sz w:val="9"/>
              </w:rPr>
              <w:t xml:space="preserve">31,527,749.35</w:t>
            </w:r>
          </w:p>
        </w:tc>
        <w:tc>
          <w:tcPr>
            <w:tcW w:w="580" w:type="dxa"/>
            <w:tcBorders/>
            <w:vAlign w:val="center"/>
          </w:tcPr>
          <w:p>
            <w:pPr>
              <w:snapToGrid w:val="0"/>
              <w:jc w:val="right"/>
            </w:pPr>
            <w:r>
              <w:rPr>
                <w:rFonts w:ascii="宋体" w:eastAsia="宋体" w:hAnsi="宋体" w:cs="宋体"/>
                <w:b w:val="0"/>
                <w:i w:val="0"/>
                <w:color w:val="000000"/>
                <w:sz w:val="9"/>
              </w:rPr>
              <w:t xml:space="preserve">31,527,749.35</w:t>
            </w:r>
          </w:p>
        </w:tc>
        <w:tc>
          <w:tcPr>
            <w:tcW w:w="580" w:type="dxa"/>
            <w:tcBorders/>
            <w:vAlign w:val="center"/>
          </w:tcPr>
          <w:p>
            <w:pPr>
              <w:snapToGrid w:val="0"/>
              <w:jc w:val="right"/>
            </w:pPr>
            <w:r>
              <w:rPr>
                <w:rFonts w:ascii="宋体" w:eastAsia="宋体" w:hAnsi="宋体" w:cs="宋体"/>
                <w:b w:val="0"/>
                <w:i w:val="0"/>
                <w:color w:val="000000"/>
                <w:sz w:val="9"/>
              </w:rPr>
              <w:t xml:space="preserve">30,804,872.51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571,250.00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151,626.84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31,527,749.35</w:t>
            </w:r>
          </w:p>
        </w:tc>
        <w:tc>
          <w:tcPr>
            <w:tcW w:w="1320" w:type="dxa"/>
            <w:tcBorders/>
            <w:vAlign w:val="center"/>
          </w:tcPr>
          <w:p>
            <w:pPr>
              <w:snapToGrid w:val="0"/>
              <w:jc w:val="right"/>
            </w:pPr>
            <w:r>
              <w:rPr>
                <w:rFonts w:ascii="宋体" w:eastAsia="宋体" w:hAnsi="宋体" w:cs="宋体"/>
                <w:b w:val="0"/>
                <w:i w:val="0"/>
                <w:color w:val="000000"/>
                <w:sz w:val="15"/>
              </w:rPr>
              <w:t xml:space="preserve">27,107,845.35</w:t>
            </w:r>
          </w:p>
        </w:tc>
        <w:tc>
          <w:tcPr>
            <w:tcW w:w="1320" w:type="dxa"/>
            <w:tcBorders/>
            <w:vAlign w:val="center"/>
          </w:tcPr>
          <w:p>
            <w:pPr>
              <w:snapToGrid w:val="0"/>
              <w:jc w:val="right"/>
            </w:pPr>
            <w:r>
              <w:rPr>
                <w:rFonts w:ascii="宋体" w:eastAsia="宋体" w:hAnsi="宋体" w:cs="宋体"/>
                <w:b w:val="0"/>
                <w:i w:val="0"/>
                <w:color w:val="000000"/>
                <w:sz w:val="15"/>
              </w:rPr>
              <w:t xml:space="preserve">4,419,904.00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27,046,749.35</w:t>
            </w:r>
          </w:p>
        </w:tc>
        <w:tc>
          <w:tcPr>
            <w:tcW w:w="1320" w:type="dxa"/>
            <w:tcBorders/>
            <w:vAlign w:val="center"/>
          </w:tcPr>
          <w:p>
            <w:pPr>
              <w:snapToGrid w:val="0"/>
              <w:jc w:val="right"/>
            </w:pPr>
            <w:r>
              <w:rPr>
                <w:rFonts w:ascii="宋体" w:eastAsia="宋体" w:hAnsi="宋体" w:cs="宋体"/>
                <w:b w:val="0"/>
                <w:i w:val="0"/>
                <w:color w:val="000000"/>
                <w:sz w:val="15"/>
              </w:rPr>
              <w:t xml:space="preserve">22,626,845.35</w:t>
            </w:r>
          </w:p>
        </w:tc>
        <w:tc>
          <w:tcPr>
            <w:tcW w:w="1320" w:type="dxa"/>
            <w:tcBorders/>
            <w:vAlign w:val="center"/>
          </w:tcPr>
          <w:p>
            <w:pPr>
              <w:snapToGrid w:val="0"/>
              <w:jc w:val="right"/>
            </w:pPr>
            <w:r>
              <w:rPr>
                <w:rFonts w:ascii="宋体" w:eastAsia="宋体" w:hAnsi="宋体" w:cs="宋体"/>
                <w:b w:val="0"/>
                <w:i w:val="0"/>
                <w:color w:val="000000"/>
                <w:sz w:val="15"/>
              </w:rPr>
              <w:t xml:space="preserve">4,419,904.00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27,046,749.35</w:t>
            </w:r>
          </w:p>
        </w:tc>
        <w:tc>
          <w:tcPr>
            <w:tcW w:w="1320" w:type="dxa"/>
            <w:tcBorders/>
            <w:vAlign w:val="center"/>
          </w:tcPr>
          <w:p>
            <w:pPr>
              <w:snapToGrid w:val="0"/>
              <w:jc w:val="right"/>
            </w:pPr>
            <w:r>
              <w:rPr>
                <w:rFonts w:ascii="宋体" w:eastAsia="宋体" w:hAnsi="宋体" w:cs="宋体"/>
                <w:b w:val="0"/>
                <w:i w:val="0"/>
                <w:color w:val="000000"/>
                <w:sz w:val="15"/>
              </w:rPr>
              <w:t xml:space="preserve">22,626,845.35</w:t>
            </w:r>
          </w:p>
        </w:tc>
        <w:tc>
          <w:tcPr>
            <w:tcW w:w="1320" w:type="dxa"/>
            <w:tcBorders/>
            <w:vAlign w:val="center"/>
          </w:tcPr>
          <w:p>
            <w:pPr>
              <w:snapToGrid w:val="0"/>
              <w:jc w:val="right"/>
            </w:pPr>
            <w:r>
              <w:rPr>
                <w:rFonts w:ascii="宋体" w:eastAsia="宋体" w:hAnsi="宋体" w:cs="宋体"/>
                <w:b w:val="0"/>
                <w:i w:val="0"/>
                <w:color w:val="000000"/>
                <w:sz w:val="15"/>
              </w:rPr>
              <w:t xml:space="preserve">4,419,904.00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27,046,749.35</w:t>
            </w:r>
          </w:p>
        </w:tc>
        <w:tc>
          <w:tcPr>
            <w:tcW w:w="1320" w:type="dxa"/>
            <w:tcBorders/>
            <w:vAlign w:val="center"/>
          </w:tcPr>
          <w:p>
            <w:pPr>
              <w:snapToGrid w:val="0"/>
              <w:jc w:val="right"/>
            </w:pPr>
            <w:r>
              <w:rPr>
                <w:rFonts w:ascii="宋体" w:eastAsia="宋体" w:hAnsi="宋体" w:cs="宋体"/>
                <w:b w:val="0"/>
                <w:i w:val="0"/>
                <w:color w:val="000000"/>
                <w:sz w:val="15"/>
              </w:rPr>
              <w:t xml:space="preserve">22,626,845.35</w:t>
            </w:r>
          </w:p>
        </w:tc>
        <w:tc>
          <w:tcPr>
            <w:tcW w:w="1320" w:type="dxa"/>
            <w:tcBorders/>
            <w:vAlign w:val="center"/>
          </w:tcPr>
          <w:p>
            <w:pPr>
              <w:snapToGrid w:val="0"/>
              <w:jc w:val="right"/>
            </w:pPr>
            <w:r>
              <w:rPr>
                <w:rFonts w:ascii="宋体" w:eastAsia="宋体" w:hAnsi="宋体" w:cs="宋体"/>
                <w:b w:val="0"/>
                <w:i w:val="0"/>
                <w:color w:val="000000"/>
                <w:sz w:val="15"/>
              </w:rPr>
              <w:t xml:space="preserve">4,419,904.00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3,648,000.00</w:t>
            </w:r>
          </w:p>
        </w:tc>
        <w:tc>
          <w:tcPr>
            <w:tcW w:w="1320" w:type="dxa"/>
            <w:tcBorders/>
            <w:vAlign w:val="center"/>
          </w:tcPr>
          <w:p>
            <w:pPr>
              <w:snapToGrid w:val="0"/>
              <w:jc w:val="right"/>
            </w:pPr>
            <w:r>
              <w:rPr>
                <w:rFonts w:ascii="宋体" w:eastAsia="宋体" w:hAnsi="宋体" w:cs="宋体"/>
                <w:b w:val="0"/>
                <w:i w:val="0"/>
                <w:color w:val="000000"/>
                <w:sz w:val="15"/>
              </w:rPr>
              <w:t xml:space="preserve">3,648,000.00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3,648,000.00</w:t>
            </w:r>
          </w:p>
        </w:tc>
        <w:tc>
          <w:tcPr>
            <w:tcW w:w="1320" w:type="dxa"/>
            <w:tcBorders/>
            <w:vAlign w:val="center"/>
          </w:tcPr>
          <w:p>
            <w:pPr>
              <w:snapToGrid w:val="0"/>
              <w:jc w:val="right"/>
            </w:pPr>
            <w:r>
              <w:rPr>
                <w:rFonts w:ascii="宋体" w:eastAsia="宋体" w:hAnsi="宋体" w:cs="宋体"/>
                <w:b w:val="0"/>
                <w:i w:val="0"/>
                <w:color w:val="000000"/>
                <w:sz w:val="15"/>
              </w:rPr>
              <w:t xml:space="preserve">3,648,000.00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1,985,000.00</w:t>
            </w:r>
          </w:p>
        </w:tc>
        <w:tc>
          <w:tcPr>
            <w:tcW w:w="1320" w:type="dxa"/>
            <w:tcBorders/>
            <w:vAlign w:val="center"/>
          </w:tcPr>
          <w:p>
            <w:pPr>
              <w:snapToGrid w:val="0"/>
              <w:jc w:val="right"/>
            </w:pPr>
            <w:r>
              <w:rPr>
                <w:rFonts w:ascii="宋体" w:eastAsia="宋体" w:hAnsi="宋体" w:cs="宋体"/>
                <w:b w:val="0"/>
                <w:i w:val="0"/>
                <w:color w:val="000000"/>
                <w:sz w:val="15"/>
              </w:rPr>
              <w:t xml:space="preserve">1,985,000.00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1,663,000.00</w:t>
            </w:r>
          </w:p>
        </w:tc>
        <w:tc>
          <w:tcPr>
            <w:tcW w:w="1320" w:type="dxa"/>
            <w:tcBorders/>
            <w:vAlign w:val="center"/>
          </w:tcPr>
          <w:p>
            <w:pPr>
              <w:snapToGrid w:val="0"/>
              <w:jc w:val="right"/>
            </w:pPr>
            <w:r>
              <w:rPr>
                <w:rFonts w:ascii="宋体" w:eastAsia="宋体" w:hAnsi="宋体" w:cs="宋体"/>
                <w:b w:val="0"/>
                <w:i w:val="0"/>
                <w:color w:val="000000"/>
                <w:sz w:val="15"/>
              </w:rPr>
              <w:t xml:space="preserve">1,663,000.00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833,000.00</w:t>
            </w:r>
          </w:p>
        </w:tc>
        <w:tc>
          <w:tcPr>
            <w:tcW w:w="1320" w:type="dxa"/>
            <w:tcBorders/>
            <w:vAlign w:val="center"/>
          </w:tcPr>
          <w:p>
            <w:pPr>
              <w:snapToGrid w:val="0"/>
              <w:jc w:val="right"/>
            </w:pPr>
            <w:r>
              <w:rPr>
                <w:rFonts w:ascii="宋体" w:eastAsia="宋体" w:hAnsi="宋体" w:cs="宋体"/>
                <w:b w:val="0"/>
                <w:i w:val="0"/>
                <w:color w:val="000000"/>
                <w:sz w:val="15"/>
              </w:rPr>
              <w:t xml:space="preserve">833,000.00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833,000.00</w:t>
            </w:r>
          </w:p>
        </w:tc>
        <w:tc>
          <w:tcPr>
            <w:tcW w:w="1320" w:type="dxa"/>
            <w:tcBorders/>
            <w:vAlign w:val="center"/>
          </w:tcPr>
          <w:p>
            <w:pPr>
              <w:snapToGrid w:val="0"/>
              <w:jc w:val="right"/>
            </w:pPr>
            <w:r>
              <w:rPr>
                <w:rFonts w:ascii="宋体" w:eastAsia="宋体" w:hAnsi="宋体" w:cs="宋体"/>
                <w:b w:val="0"/>
                <w:i w:val="0"/>
                <w:color w:val="000000"/>
                <w:sz w:val="15"/>
              </w:rPr>
              <w:t xml:space="preserve">833,000.00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620,000.00</w:t>
            </w:r>
          </w:p>
        </w:tc>
        <w:tc>
          <w:tcPr>
            <w:tcW w:w="1320" w:type="dxa"/>
            <w:tcBorders/>
            <w:vAlign w:val="center"/>
          </w:tcPr>
          <w:p>
            <w:pPr>
              <w:snapToGrid w:val="0"/>
              <w:jc w:val="right"/>
            </w:pPr>
            <w:r>
              <w:rPr>
                <w:rFonts w:ascii="宋体" w:eastAsia="宋体" w:hAnsi="宋体" w:cs="宋体"/>
                <w:b w:val="0"/>
                <w:i w:val="0"/>
                <w:color w:val="000000"/>
                <w:sz w:val="15"/>
              </w:rPr>
              <w:t xml:space="preserve">620,000.00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213,000.00</w:t>
            </w:r>
          </w:p>
        </w:tc>
        <w:tc>
          <w:tcPr>
            <w:tcW w:w="1320" w:type="dxa"/>
            <w:tcBorders/>
            <w:vAlign w:val="center"/>
          </w:tcPr>
          <w:p>
            <w:pPr>
              <w:snapToGrid w:val="0"/>
              <w:jc w:val="right"/>
            </w:pPr>
            <w:r>
              <w:rPr>
                <w:rFonts w:ascii="宋体" w:eastAsia="宋体" w:hAnsi="宋体" w:cs="宋体"/>
                <w:b w:val="0"/>
                <w:i w:val="0"/>
                <w:color w:val="000000"/>
                <w:sz w:val="15"/>
              </w:rPr>
              <w:t xml:space="preserve">213,000.00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30,804,872.51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26,323,872.51</w:t>
            </w:r>
          </w:p>
        </w:tc>
        <w:tc>
          <w:tcPr>
            <w:tcW w:w="1420" w:type="dxa"/>
            <w:tcBorders/>
            <w:vAlign w:val="center"/>
          </w:tcPr>
          <w:p>
            <w:pPr>
              <w:snapToGrid w:val="0"/>
              <w:jc w:val="right"/>
            </w:pPr>
            <w:r>
              <w:rPr>
                <w:rFonts w:ascii="宋体" w:eastAsia="宋体" w:hAnsi="宋体" w:cs="宋体"/>
                <w:b w:val="0"/>
                <w:i w:val="0"/>
                <w:color w:val="000000"/>
                <w:sz w:val="16"/>
              </w:rPr>
              <w:t xml:space="preserve">26,323,872.51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3,648,000.00</w:t>
            </w:r>
          </w:p>
        </w:tc>
        <w:tc>
          <w:tcPr>
            <w:tcW w:w="1420" w:type="dxa"/>
            <w:tcBorders/>
            <w:vAlign w:val="center"/>
          </w:tcPr>
          <w:p>
            <w:pPr>
              <w:snapToGrid w:val="0"/>
              <w:jc w:val="right"/>
            </w:pPr>
            <w:r>
              <w:rPr>
                <w:rFonts w:ascii="宋体" w:eastAsia="宋体" w:hAnsi="宋体" w:cs="宋体"/>
                <w:b w:val="0"/>
                <w:i w:val="0"/>
                <w:color w:val="000000"/>
                <w:sz w:val="16"/>
              </w:rPr>
              <w:t xml:space="preserve">3,648,000.00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833,000.00</w:t>
            </w:r>
          </w:p>
        </w:tc>
        <w:tc>
          <w:tcPr>
            <w:tcW w:w="1420" w:type="dxa"/>
            <w:tcBorders/>
            <w:vAlign w:val="center"/>
          </w:tcPr>
          <w:p>
            <w:pPr>
              <w:snapToGrid w:val="0"/>
              <w:jc w:val="right"/>
            </w:pPr>
            <w:r>
              <w:rPr>
                <w:rFonts w:ascii="宋体" w:eastAsia="宋体" w:hAnsi="宋体" w:cs="宋体"/>
                <w:b w:val="0"/>
                <w:i w:val="0"/>
                <w:color w:val="000000"/>
                <w:sz w:val="16"/>
              </w:rPr>
              <w:t xml:space="preserve">833,000.00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30,804,872.51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30,804,872.51</w:t>
            </w:r>
          </w:p>
        </w:tc>
        <w:tc>
          <w:tcPr>
            <w:tcW w:w="1420" w:type="dxa"/>
            <w:tcBorders/>
            <w:vAlign w:val="center"/>
          </w:tcPr>
          <w:p>
            <w:pPr>
              <w:snapToGrid w:val="0"/>
              <w:jc w:val="right"/>
            </w:pPr>
            <w:r>
              <w:rPr>
                <w:rFonts w:ascii="宋体" w:eastAsia="宋体" w:hAnsi="宋体" w:cs="宋体"/>
                <w:b w:val="0"/>
                <w:i w:val="0"/>
                <w:color w:val="000000"/>
                <w:sz w:val="16"/>
              </w:rPr>
              <w:t xml:space="preserve">30,804,872.51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30,804,872.51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30,804,872.51</w:t>
            </w:r>
          </w:p>
        </w:tc>
        <w:tc>
          <w:tcPr>
            <w:tcW w:w="1420" w:type="dxa"/>
            <w:tcBorders/>
            <w:vAlign w:val="center"/>
          </w:tcPr>
          <w:p>
            <w:pPr>
              <w:snapToGrid w:val="0"/>
              <w:jc w:val="right"/>
            </w:pPr>
            <w:r>
              <w:rPr>
                <w:rFonts w:ascii="宋体" w:eastAsia="宋体" w:hAnsi="宋体" w:cs="宋体"/>
                <w:b w:val="0"/>
                <w:i w:val="0"/>
                <w:color w:val="000000"/>
                <w:sz w:val="16"/>
              </w:rPr>
              <w:t xml:space="preserve">30,804,872.51</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30,804,872.51</w:t>
            </w:r>
          </w:p>
        </w:tc>
        <w:tc>
          <w:tcPr>
            <w:tcW w:w="1720" w:type="dxa"/>
            <w:tcBorders/>
            <w:vAlign w:val="center"/>
          </w:tcPr>
          <w:p>
            <w:pPr>
              <w:snapToGrid w:val="0"/>
              <w:jc w:val="right"/>
            </w:pPr>
            <w:r>
              <w:rPr>
                <w:rFonts w:ascii="宋体" w:eastAsia="宋体" w:hAnsi="宋体" w:cs="宋体"/>
                <w:b w:val="0"/>
                <w:i w:val="0"/>
                <w:color w:val="000000"/>
                <w:sz w:val="20"/>
              </w:rPr>
              <w:t xml:space="preserve">26,384,968.51</w:t>
            </w:r>
          </w:p>
        </w:tc>
        <w:tc>
          <w:tcPr>
            <w:tcW w:w="1720" w:type="dxa"/>
            <w:tcBorders/>
            <w:vAlign w:val="center"/>
          </w:tcPr>
          <w:p>
            <w:pPr>
              <w:snapToGrid w:val="0"/>
              <w:jc w:val="right"/>
            </w:pPr>
            <w:r>
              <w:rPr>
                <w:rFonts w:ascii="宋体" w:eastAsia="宋体" w:hAnsi="宋体" w:cs="宋体"/>
                <w:b w:val="0"/>
                <w:i w:val="0"/>
                <w:color w:val="000000"/>
                <w:sz w:val="20"/>
              </w:rPr>
              <w:t xml:space="preserve">24,918,000.00</w:t>
            </w:r>
          </w:p>
        </w:tc>
        <w:tc>
          <w:tcPr>
            <w:tcW w:w="1720" w:type="dxa"/>
            <w:tcBorders/>
            <w:vAlign w:val="center"/>
          </w:tcPr>
          <w:p>
            <w:pPr>
              <w:snapToGrid w:val="0"/>
              <w:jc w:val="right"/>
            </w:pPr>
            <w:r>
              <w:rPr>
                <w:rFonts w:ascii="宋体" w:eastAsia="宋体" w:hAnsi="宋体" w:cs="宋体"/>
                <w:b w:val="0"/>
                <w:i w:val="0"/>
                <w:color w:val="000000"/>
                <w:sz w:val="20"/>
              </w:rPr>
              <w:t xml:space="preserve">1,466,968.51</w:t>
            </w:r>
          </w:p>
        </w:tc>
        <w:tc>
          <w:tcPr>
            <w:tcW w:w="1698" w:type="dxa"/>
            <w:tcBorders/>
            <w:vAlign w:val="center"/>
          </w:tcPr>
          <w:p>
            <w:pPr>
              <w:snapToGrid w:val="0"/>
              <w:jc w:val="right"/>
            </w:pPr>
            <w:r>
              <w:rPr>
                <w:rFonts w:ascii="宋体" w:eastAsia="宋体" w:hAnsi="宋体" w:cs="宋体"/>
                <w:b w:val="0"/>
                <w:i w:val="0"/>
                <w:color w:val="000000"/>
                <w:sz w:val="20"/>
              </w:rPr>
              <w:t xml:space="preserve">4,419,904.00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26,323,872.51</w:t>
            </w:r>
          </w:p>
        </w:tc>
        <w:tc>
          <w:tcPr>
            <w:tcW w:w="1720" w:type="dxa"/>
            <w:tcBorders/>
            <w:vAlign w:val="center"/>
          </w:tcPr>
          <w:p>
            <w:pPr>
              <w:snapToGrid w:val="0"/>
              <w:jc w:val="right"/>
            </w:pPr>
            <w:r>
              <w:rPr>
                <w:rFonts w:ascii="宋体" w:eastAsia="宋体" w:hAnsi="宋体" w:cs="宋体"/>
                <w:b w:val="0"/>
                <w:i w:val="0"/>
                <w:color w:val="000000"/>
                <w:sz w:val="20"/>
              </w:rPr>
              <w:t xml:space="preserve">21,903,968.51</w:t>
            </w:r>
          </w:p>
        </w:tc>
        <w:tc>
          <w:tcPr>
            <w:tcW w:w="1720" w:type="dxa"/>
            <w:tcBorders/>
            <w:vAlign w:val="center"/>
          </w:tcPr>
          <w:p>
            <w:pPr>
              <w:snapToGrid w:val="0"/>
              <w:jc w:val="right"/>
            </w:pPr>
            <w:r>
              <w:rPr>
                <w:rFonts w:ascii="宋体" w:eastAsia="宋体" w:hAnsi="宋体" w:cs="宋体"/>
                <w:b w:val="0"/>
                <w:i w:val="0"/>
                <w:color w:val="000000"/>
                <w:sz w:val="20"/>
              </w:rPr>
              <w:t xml:space="preserve">20,437,000.00</w:t>
            </w:r>
          </w:p>
        </w:tc>
        <w:tc>
          <w:tcPr>
            <w:tcW w:w="1720" w:type="dxa"/>
            <w:tcBorders/>
            <w:vAlign w:val="center"/>
          </w:tcPr>
          <w:p>
            <w:pPr>
              <w:snapToGrid w:val="0"/>
              <w:jc w:val="right"/>
            </w:pPr>
            <w:r>
              <w:rPr>
                <w:rFonts w:ascii="宋体" w:eastAsia="宋体" w:hAnsi="宋体" w:cs="宋体"/>
                <w:b w:val="0"/>
                <w:i w:val="0"/>
                <w:color w:val="000000"/>
                <w:sz w:val="20"/>
              </w:rPr>
              <w:t xml:space="preserve">1,466,968.51</w:t>
            </w:r>
          </w:p>
        </w:tc>
        <w:tc>
          <w:tcPr>
            <w:tcW w:w="1698" w:type="dxa"/>
            <w:tcBorders/>
            <w:vAlign w:val="center"/>
          </w:tcPr>
          <w:p>
            <w:pPr>
              <w:snapToGrid w:val="0"/>
              <w:jc w:val="right"/>
            </w:pPr>
            <w:r>
              <w:rPr>
                <w:rFonts w:ascii="宋体" w:eastAsia="宋体" w:hAnsi="宋体" w:cs="宋体"/>
                <w:b w:val="0"/>
                <w:i w:val="0"/>
                <w:color w:val="000000"/>
                <w:sz w:val="20"/>
              </w:rPr>
              <w:t xml:space="preserve">4,419,904.00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26,323,872.51</w:t>
            </w:r>
          </w:p>
        </w:tc>
        <w:tc>
          <w:tcPr>
            <w:tcW w:w="1720" w:type="dxa"/>
            <w:tcBorders/>
            <w:vAlign w:val="center"/>
          </w:tcPr>
          <w:p>
            <w:pPr>
              <w:snapToGrid w:val="0"/>
              <w:jc w:val="right"/>
            </w:pPr>
            <w:r>
              <w:rPr>
                <w:rFonts w:ascii="宋体" w:eastAsia="宋体" w:hAnsi="宋体" w:cs="宋体"/>
                <w:b w:val="0"/>
                <w:i w:val="0"/>
                <w:color w:val="000000"/>
                <w:sz w:val="20"/>
              </w:rPr>
              <w:t xml:space="preserve">21,903,968.51</w:t>
            </w:r>
          </w:p>
        </w:tc>
        <w:tc>
          <w:tcPr>
            <w:tcW w:w="1720" w:type="dxa"/>
            <w:tcBorders/>
            <w:vAlign w:val="center"/>
          </w:tcPr>
          <w:p>
            <w:pPr>
              <w:snapToGrid w:val="0"/>
              <w:jc w:val="right"/>
            </w:pPr>
            <w:r>
              <w:rPr>
                <w:rFonts w:ascii="宋体" w:eastAsia="宋体" w:hAnsi="宋体" w:cs="宋体"/>
                <w:b w:val="0"/>
                <w:i w:val="0"/>
                <w:color w:val="000000"/>
                <w:sz w:val="20"/>
              </w:rPr>
              <w:t xml:space="preserve">20,437,000.00</w:t>
            </w:r>
          </w:p>
        </w:tc>
        <w:tc>
          <w:tcPr>
            <w:tcW w:w="1720" w:type="dxa"/>
            <w:tcBorders/>
            <w:vAlign w:val="center"/>
          </w:tcPr>
          <w:p>
            <w:pPr>
              <w:snapToGrid w:val="0"/>
              <w:jc w:val="right"/>
            </w:pPr>
            <w:r>
              <w:rPr>
                <w:rFonts w:ascii="宋体" w:eastAsia="宋体" w:hAnsi="宋体" w:cs="宋体"/>
                <w:b w:val="0"/>
                <w:i w:val="0"/>
                <w:color w:val="000000"/>
                <w:sz w:val="20"/>
              </w:rPr>
              <w:t xml:space="preserve">1,466,968.51</w:t>
            </w:r>
          </w:p>
        </w:tc>
        <w:tc>
          <w:tcPr>
            <w:tcW w:w="1698" w:type="dxa"/>
            <w:tcBorders/>
            <w:vAlign w:val="center"/>
          </w:tcPr>
          <w:p>
            <w:pPr>
              <w:snapToGrid w:val="0"/>
              <w:jc w:val="right"/>
            </w:pPr>
            <w:r>
              <w:rPr>
                <w:rFonts w:ascii="宋体" w:eastAsia="宋体" w:hAnsi="宋体" w:cs="宋体"/>
                <w:b w:val="0"/>
                <w:i w:val="0"/>
                <w:color w:val="000000"/>
                <w:sz w:val="20"/>
              </w:rPr>
              <w:t xml:space="preserve">4,419,904.00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26,323,872.51</w:t>
            </w:r>
          </w:p>
        </w:tc>
        <w:tc>
          <w:tcPr>
            <w:tcW w:w="1720" w:type="dxa"/>
            <w:tcBorders/>
            <w:vAlign w:val="center"/>
          </w:tcPr>
          <w:p>
            <w:pPr>
              <w:snapToGrid w:val="0"/>
              <w:jc w:val="right"/>
            </w:pPr>
            <w:r>
              <w:rPr>
                <w:rFonts w:ascii="宋体" w:eastAsia="宋体" w:hAnsi="宋体" w:cs="宋体"/>
                <w:b w:val="0"/>
                <w:i w:val="0"/>
                <w:color w:val="000000"/>
                <w:sz w:val="20"/>
              </w:rPr>
              <w:t xml:space="preserve">21,903,968.51</w:t>
            </w:r>
          </w:p>
        </w:tc>
        <w:tc>
          <w:tcPr>
            <w:tcW w:w="1720" w:type="dxa"/>
            <w:tcBorders/>
            <w:vAlign w:val="center"/>
          </w:tcPr>
          <w:p>
            <w:pPr>
              <w:snapToGrid w:val="0"/>
              <w:jc w:val="right"/>
            </w:pPr>
            <w:r>
              <w:rPr>
                <w:rFonts w:ascii="宋体" w:eastAsia="宋体" w:hAnsi="宋体" w:cs="宋体"/>
                <w:b w:val="0"/>
                <w:i w:val="0"/>
                <w:color w:val="000000"/>
                <w:sz w:val="20"/>
              </w:rPr>
              <w:t xml:space="preserve">20,437,000.00</w:t>
            </w:r>
          </w:p>
        </w:tc>
        <w:tc>
          <w:tcPr>
            <w:tcW w:w="1720" w:type="dxa"/>
            <w:tcBorders/>
            <w:vAlign w:val="center"/>
          </w:tcPr>
          <w:p>
            <w:pPr>
              <w:snapToGrid w:val="0"/>
              <w:jc w:val="right"/>
            </w:pPr>
            <w:r>
              <w:rPr>
                <w:rFonts w:ascii="宋体" w:eastAsia="宋体" w:hAnsi="宋体" w:cs="宋体"/>
                <w:b w:val="0"/>
                <w:i w:val="0"/>
                <w:color w:val="000000"/>
                <w:sz w:val="20"/>
              </w:rPr>
              <w:t xml:space="preserve">1,466,968.51</w:t>
            </w:r>
          </w:p>
        </w:tc>
        <w:tc>
          <w:tcPr>
            <w:tcW w:w="1698" w:type="dxa"/>
            <w:tcBorders/>
            <w:vAlign w:val="center"/>
          </w:tcPr>
          <w:p>
            <w:pPr>
              <w:snapToGrid w:val="0"/>
              <w:jc w:val="right"/>
            </w:pPr>
            <w:r>
              <w:rPr>
                <w:rFonts w:ascii="宋体" w:eastAsia="宋体" w:hAnsi="宋体" w:cs="宋体"/>
                <w:b w:val="0"/>
                <w:i w:val="0"/>
                <w:color w:val="000000"/>
                <w:sz w:val="20"/>
              </w:rPr>
              <w:t xml:space="preserve">4,419,904.00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3,648,000.00</w:t>
            </w:r>
          </w:p>
        </w:tc>
        <w:tc>
          <w:tcPr>
            <w:tcW w:w="1720" w:type="dxa"/>
            <w:tcBorders/>
            <w:vAlign w:val="center"/>
          </w:tcPr>
          <w:p>
            <w:pPr>
              <w:snapToGrid w:val="0"/>
              <w:jc w:val="right"/>
            </w:pPr>
            <w:r>
              <w:rPr>
                <w:rFonts w:ascii="宋体" w:eastAsia="宋体" w:hAnsi="宋体" w:cs="宋体"/>
                <w:b w:val="0"/>
                <w:i w:val="0"/>
                <w:color w:val="000000"/>
                <w:sz w:val="20"/>
              </w:rPr>
              <w:t xml:space="preserve">3,648,000.00</w:t>
            </w:r>
          </w:p>
        </w:tc>
        <w:tc>
          <w:tcPr>
            <w:tcW w:w="1720" w:type="dxa"/>
            <w:tcBorders/>
            <w:vAlign w:val="center"/>
          </w:tcPr>
          <w:p>
            <w:pPr>
              <w:snapToGrid w:val="0"/>
              <w:jc w:val="right"/>
            </w:pPr>
            <w:r>
              <w:rPr>
                <w:rFonts w:ascii="宋体" w:eastAsia="宋体" w:hAnsi="宋体" w:cs="宋体"/>
                <w:b w:val="0"/>
                <w:i w:val="0"/>
                <w:color w:val="000000"/>
                <w:sz w:val="20"/>
              </w:rPr>
              <w:t xml:space="preserve">3,648,000.00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3,648,000.00</w:t>
            </w:r>
          </w:p>
        </w:tc>
        <w:tc>
          <w:tcPr>
            <w:tcW w:w="1720" w:type="dxa"/>
            <w:tcBorders/>
            <w:vAlign w:val="center"/>
          </w:tcPr>
          <w:p>
            <w:pPr>
              <w:snapToGrid w:val="0"/>
              <w:jc w:val="right"/>
            </w:pPr>
            <w:r>
              <w:rPr>
                <w:rFonts w:ascii="宋体" w:eastAsia="宋体" w:hAnsi="宋体" w:cs="宋体"/>
                <w:b w:val="0"/>
                <w:i w:val="0"/>
                <w:color w:val="000000"/>
                <w:sz w:val="20"/>
              </w:rPr>
              <w:t xml:space="preserve">3,648,000.00</w:t>
            </w:r>
          </w:p>
        </w:tc>
        <w:tc>
          <w:tcPr>
            <w:tcW w:w="1720" w:type="dxa"/>
            <w:tcBorders/>
            <w:vAlign w:val="center"/>
          </w:tcPr>
          <w:p>
            <w:pPr>
              <w:snapToGrid w:val="0"/>
              <w:jc w:val="right"/>
            </w:pPr>
            <w:r>
              <w:rPr>
                <w:rFonts w:ascii="宋体" w:eastAsia="宋体" w:hAnsi="宋体" w:cs="宋体"/>
                <w:b w:val="0"/>
                <w:i w:val="0"/>
                <w:color w:val="000000"/>
                <w:sz w:val="20"/>
              </w:rPr>
              <w:t xml:space="preserve">3,648,000.00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1,985,000.00</w:t>
            </w:r>
          </w:p>
        </w:tc>
        <w:tc>
          <w:tcPr>
            <w:tcW w:w="1720" w:type="dxa"/>
            <w:tcBorders/>
            <w:vAlign w:val="center"/>
          </w:tcPr>
          <w:p>
            <w:pPr>
              <w:snapToGrid w:val="0"/>
              <w:jc w:val="right"/>
            </w:pPr>
            <w:r>
              <w:rPr>
                <w:rFonts w:ascii="宋体" w:eastAsia="宋体" w:hAnsi="宋体" w:cs="宋体"/>
                <w:b w:val="0"/>
                <w:i w:val="0"/>
                <w:color w:val="000000"/>
                <w:sz w:val="20"/>
              </w:rPr>
              <w:t xml:space="preserve">1,985,000.00</w:t>
            </w:r>
          </w:p>
        </w:tc>
        <w:tc>
          <w:tcPr>
            <w:tcW w:w="1720" w:type="dxa"/>
            <w:tcBorders/>
            <w:vAlign w:val="center"/>
          </w:tcPr>
          <w:p>
            <w:pPr>
              <w:snapToGrid w:val="0"/>
              <w:jc w:val="right"/>
            </w:pPr>
            <w:r>
              <w:rPr>
                <w:rFonts w:ascii="宋体" w:eastAsia="宋体" w:hAnsi="宋体" w:cs="宋体"/>
                <w:b w:val="0"/>
                <w:i w:val="0"/>
                <w:color w:val="000000"/>
                <w:sz w:val="20"/>
              </w:rPr>
              <w:t xml:space="preserve">1,985,000.00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1,663,000.00</w:t>
            </w:r>
          </w:p>
        </w:tc>
        <w:tc>
          <w:tcPr>
            <w:tcW w:w="1720" w:type="dxa"/>
            <w:tcBorders/>
            <w:vAlign w:val="center"/>
          </w:tcPr>
          <w:p>
            <w:pPr>
              <w:snapToGrid w:val="0"/>
              <w:jc w:val="right"/>
            </w:pPr>
            <w:r>
              <w:rPr>
                <w:rFonts w:ascii="宋体" w:eastAsia="宋体" w:hAnsi="宋体" w:cs="宋体"/>
                <w:b w:val="0"/>
                <w:i w:val="0"/>
                <w:color w:val="000000"/>
                <w:sz w:val="20"/>
              </w:rPr>
              <w:t xml:space="preserve">1,663,000.00</w:t>
            </w:r>
          </w:p>
        </w:tc>
        <w:tc>
          <w:tcPr>
            <w:tcW w:w="1720" w:type="dxa"/>
            <w:tcBorders/>
            <w:vAlign w:val="center"/>
          </w:tcPr>
          <w:p>
            <w:pPr>
              <w:snapToGrid w:val="0"/>
              <w:jc w:val="right"/>
            </w:pPr>
            <w:r>
              <w:rPr>
                <w:rFonts w:ascii="宋体" w:eastAsia="宋体" w:hAnsi="宋体" w:cs="宋体"/>
                <w:b w:val="0"/>
                <w:i w:val="0"/>
                <w:color w:val="000000"/>
                <w:sz w:val="20"/>
              </w:rPr>
              <w:t xml:space="preserve">1,663,000.00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833,000.00</w:t>
            </w:r>
          </w:p>
        </w:tc>
        <w:tc>
          <w:tcPr>
            <w:tcW w:w="1720" w:type="dxa"/>
            <w:tcBorders/>
            <w:vAlign w:val="center"/>
          </w:tcPr>
          <w:p>
            <w:pPr>
              <w:snapToGrid w:val="0"/>
              <w:jc w:val="right"/>
            </w:pPr>
            <w:r>
              <w:rPr>
                <w:rFonts w:ascii="宋体" w:eastAsia="宋体" w:hAnsi="宋体" w:cs="宋体"/>
                <w:b w:val="0"/>
                <w:i w:val="0"/>
                <w:color w:val="000000"/>
                <w:sz w:val="20"/>
              </w:rPr>
              <w:t xml:space="preserve">833,000.00</w:t>
            </w:r>
          </w:p>
        </w:tc>
        <w:tc>
          <w:tcPr>
            <w:tcW w:w="1720" w:type="dxa"/>
            <w:tcBorders/>
            <w:vAlign w:val="center"/>
          </w:tcPr>
          <w:p>
            <w:pPr>
              <w:snapToGrid w:val="0"/>
              <w:jc w:val="right"/>
            </w:pPr>
            <w:r>
              <w:rPr>
                <w:rFonts w:ascii="宋体" w:eastAsia="宋体" w:hAnsi="宋体" w:cs="宋体"/>
                <w:b w:val="0"/>
                <w:i w:val="0"/>
                <w:color w:val="000000"/>
                <w:sz w:val="20"/>
              </w:rPr>
              <w:t xml:space="preserve">833,000.00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833,000.00</w:t>
            </w:r>
          </w:p>
        </w:tc>
        <w:tc>
          <w:tcPr>
            <w:tcW w:w="1720" w:type="dxa"/>
            <w:tcBorders/>
            <w:vAlign w:val="center"/>
          </w:tcPr>
          <w:p>
            <w:pPr>
              <w:snapToGrid w:val="0"/>
              <w:jc w:val="right"/>
            </w:pPr>
            <w:r>
              <w:rPr>
                <w:rFonts w:ascii="宋体" w:eastAsia="宋体" w:hAnsi="宋体" w:cs="宋体"/>
                <w:b w:val="0"/>
                <w:i w:val="0"/>
                <w:color w:val="000000"/>
                <w:sz w:val="20"/>
              </w:rPr>
              <w:t xml:space="preserve">833,000.00</w:t>
            </w:r>
          </w:p>
        </w:tc>
        <w:tc>
          <w:tcPr>
            <w:tcW w:w="1720" w:type="dxa"/>
            <w:tcBorders/>
            <w:vAlign w:val="center"/>
          </w:tcPr>
          <w:p>
            <w:pPr>
              <w:snapToGrid w:val="0"/>
              <w:jc w:val="right"/>
            </w:pPr>
            <w:r>
              <w:rPr>
                <w:rFonts w:ascii="宋体" w:eastAsia="宋体" w:hAnsi="宋体" w:cs="宋体"/>
                <w:b w:val="0"/>
                <w:i w:val="0"/>
                <w:color w:val="000000"/>
                <w:sz w:val="20"/>
              </w:rPr>
              <w:t xml:space="preserve">833,000.00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620,000.00</w:t>
            </w:r>
          </w:p>
        </w:tc>
        <w:tc>
          <w:tcPr>
            <w:tcW w:w="1720" w:type="dxa"/>
            <w:tcBorders/>
            <w:vAlign w:val="center"/>
          </w:tcPr>
          <w:p>
            <w:pPr>
              <w:snapToGrid w:val="0"/>
              <w:jc w:val="right"/>
            </w:pPr>
            <w:r>
              <w:rPr>
                <w:rFonts w:ascii="宋体" w:eastAsia="宋体" w:hAnsi="宋体" w:cs="宋体"/>
                <w:b w:val="0"/>
                <w:i w:val="0"/>
                <w:color w:val="000000"/>
                <w:sz w:val="20"/>
              </w:rPr>
              <w:t xml:space="preserve">620,000.00</w:t>
            </w:r>
          </w:p>
        </w:tc>
        <w:tc>
          <w:tcPr>
            <w:tcW w:w="1720" w:type="dxa"/>
            <w:tcBorders/>
            <w:vAlign w:val="center"/>
          </w:tcPr>
          <w:p>
            <w:pPr>
              <w:snapToGrid w:val="0"/>
              <w:jc w:val="right"/>
            </w:pPr>
            <w:r>
              <w:rPr>
                <w:rFonts w:ascii="宋体" w:eastAsia="宋体" w:hAnsi="宋体" w:cs="宋体"/>
                <w:b w:val="0"/>
                <w:i w:val="0"/>
                <w:color w:val="000000"/>
                <w:sz w:val="20"/>
              </w:rPr>
              <w:t xml:space="preserve">620,000.00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213,000.00</w:t>
            </w:r>
          </w:p>
        </w:tc>
        <w:tc>
          <w:tcPr>
            <w:tcW w:w="1720" w:type="dxa"/>
            <w:tcBorders/>
            <w:vAlign w:val="center"/>
          </w:tcPr>
          <w:p>
            <w:pPr>
              <w:snapToGrid w:val="0"/>
              <w:jc w:val="right"/>
            </w:pPr>
            <w:r>
              <w:rPr>
                <w:rFonts w:ascii="宋体" w:eastAsia="宋体" w:hAnsi="宋体" w:cs="宋体"/>
                <w:b w:val="0"/>
                <w:i w:val="0"/>
                <w:color w:val="000000"/>
                <w:sz w:val="20"/>
              </w:rPr>
              <w:t xml:space="preserve">213,000.00</w:t>
            </w:r>
          </w:p>
        </w:tc>
        <w:tc>
          <w:tcPr>
            <w:tcW w:w="1720" w:type="dxa"/>
            <w:tcBorders/>
            <w:vAlign w:val="center"/>
          </w:tcPr>
          <w:p>
            <w:pPr>
              <w:snapToGrid w:val="0"/>
              <w:jc w:val="right"/>
            </w:pPr>
            <w:r>
              <w:rPr>
                <w:rFonts w:ascii="宋体" w:eastAsia="宋体" w:hAnsi="宋体" w:cs="宋体"/>
                <w:b w:val="0"/>
                <w:i w:val="0"/>
                <w:color w:val="000000"/>
                <w:sz w:val="20"/>
              </w:rPr>
              <w:t xml:space="preserve">213,000.00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24,294,728.70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1,466,968.51</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6,070,813.50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2,626,846.80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19,800.00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2,000.00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6,940,934.40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1,985,000.00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1,663,000.00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833,000.00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241,200.00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270,000.00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4,175,134.00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87,370.00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623,271.30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19,984.92</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623,271.30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10,613.59</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232,000.00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40,000.00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24,918,000.00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1,466,968.51</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天津市园林学校2024年度政府性基金预算财政拨款收入支出决算表为空表。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天津市园林学校2024年国有资本经营预算财政拨款收入支出决算表为空表。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10,000.00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10,000.00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单位：天津市园林学校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4,419,904.00</w:t>
            </w:r>
          </w:p>
        </w:tc>
        <w:tc>
          <w:tcPr>
            <w:tcW w:w="1240" w:type="dxa"/>
            <w:tcBorders/>
            <w:vAlign w:val="center"/>
          </w:tcPr>
          <w:p>
            <w:pPr>
              <w:snapToGrid w:val="0"/>
              <w:jc w:val="right"/>
            </w:pPr>
            <w:r>
              <w:rPr>
                <w:rFonts w:ascii="宋体" w:eastAsia="宋体" w:hAnsi="宋体" w:cs="宋体"/>
                <w:b w:val="0"/>
                <w:i w:val="0"/>
                <w:color w:val="000000"/>
                <w:sz w:val="14"/>
              </w:rPr>
              <w:t xml:space="preserve">4,419,904.00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4,419,904.00</w:t>
            </w:r>
          </w:p>
        </w:tc>
        <w:tc>
          <w:tcPr>
            <w:tcW w:w="1240" w:type="dxa"/>
            <w:tcBorders/>
            <w:vAlign w:val="center"/>
          </w:tcPr>
          <w:p>
            <w:pPr>
              <w:snapToGrid w:val="0"/>
              <w:jc w:val="right"/>
            </w:pPr>
            <w:r>
              <w:rPr>
                <w:rFonts w:ascii="宋体" w:eastAsia="宋体" w:hAnsi="宋体" w:cs="宋体"/>
                <w:b w:val="0"/>
                <w:i w:val="0"/>
                <w:color w:val="000000"/>
                <w:sz w:val="14"/>
              </w:rPr>
              <w:t xml:space="preserve">4,419,904.00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w:t>
            </w:r>
          </w:p>
        </w:tc>
        <w:tc>
          <w:tcPr>
            <w:tcW w:w="5240" w:type="dxa"/>
            <w:tcBorders/>
            <w:vAlign w:val="center"/>
          </w:tcPr>
          <w:p>
            <w:pPr>
              <w:snapToGrid w:val="0"/>
              <w:jc w:val="left"/>
            </w:pPr>
            <w:r>
              <w:rPr>
                <w:rFonts w:ascii="宋体" w:eastAsia="宋体" w:hAnsi="宋体" w:cs="宋体"/>
                <w:b w:val="0"/>
                <w:i w:val="0"/>
                <w:color w:val="000000"/>
                <w:sz w:val="14"/>
              </w:rPr>
              <w:t xml:space="preserve">职业教育</w:t>
            </w:r>
          </w:p>
        </w:tc>
        <w:tc>
          <w:tcPr>
            <w:tcW w:w="1160" w:type="dxa"/>
            <w:tcBorders/>
            <w:vAlign w:val="center"/>
          </w:tcPr>
          <w:p>
            <w:pPr>
              <w:snapToGrid w:val="0"/>
              <w:jc w:val="right"/>
            </w:pPr>
            <w:r>
              <w:rPr>
                <w:rFonts w:ascii="宋体" w:eastAsia="宋体" w:hAnsi="宋体" w:cs="宋体"/>
                <w:b w:val="0"/>
                <w:i w:val="0"/>
                <w:color w:val="000000"/>
                <w:sz w:val="14"/>
              </w:rPr>
              <w:t xml:space="preserve">4,419,904.00</w:t>
            </w:r>
          </w:p>
        </w:tc>
        <w:tc>
          <w:tcPr>
            <w:tcW w:w="1240" w:type="dxa"/>
            <w:tcBorders/>
            <w:vAlign w:val="center"/>
          </w:tcPr>
          <w:p>
            <w:pPr>
              <w:snapToGrid w:val="0"/>
              <w:jc w:val="right"/>
            </w:pPr>
            <w:r>
              <w:rPr>
                <w:rFonts w:ascii="宋体" w:eastAsia="宋体" w:hAnsi="宋体" w:cs="宋体"/>
                <w:b w:val="0"/>
                <w:i w:val="0"/>
                <w:color w:val="000000"/>
                <w:sz w:val="14"/>
              </w:rPr>
              <w:t xml:space="preserve">4,419,904.00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中等职业教育</w:t>
            </w:r>
          </w:p>
        </w:tc>
        <w:tc>
          <w:tcPr>
            <w:tcW w:w="1160" w:type="dxa"/>
            <w:tcBorders/>
            <w:vAlign w:val="center"/>
          </w:tcPr>
          <w:p>
            <w:pPr>
              <w:snapToGrid w:val="0"/>
              <w:jc w:val="right"/>
            </w:pPr>
            <w:r>
              <w:rPr>
                <w:rFonts w:ascii="宋体" w:eastAsia="宋体" w:hAnsi="宋体" w:cs="宋体"/>
                <w:b w:val="0"/>
                <w:i w:val="0"/>
                <w:color w:val="000000"/>
                <w:sz w:val="14"/>
              </w:rPr>
              <w:t xml:space="preserve">4,419,904.00</w:t>
            </w:r>
          </w:p>
        </w:tc>
        <w:tc>
          <w:tcPr>
            <w:tcW w:w="1240" w:type="dxa"/>
            <w:tcBorders/>
            <w:vAlign w:val="center"/>
          </w:tcPr>
          <w:p>
            <w:pPr>
              <w:snapToGrid w:val="0"/>
              <w:jc w:val="right"/>
            </w:pPr>
            <w:r>
              <w:rPr>
                <w:rFonts w:ascii="宋体" w:eastAsia="宋体" w:hAnsi="宋体" w:cs="宋体"/>
                <w:b w:val="0"/>
                <w:i w:val="0"/>
                <w:color w:val="000000"/>
                <w:sz w:val="14"/>
              </w:rPr>
              <w:t xml:space="preserve">4,419,904.00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现代职业教育质量提升计划资金-中央（2024年）</w:t>
            </w:r>
          </w:p>
        </w:tc>
        <w:tc>
          <w:tcPr>
            <w:tcW w:w="1160" w:type="dxa"/>
            <w:tcBorders/>
            <w:vAlign w:val="center"/>
          </w:tcPr>
          <w:p>
            <w:pPr>
              <w:snapToGrid w:val="0"/>
              <w:jc w:val="right"/>
            </w:pPr>
            <w:r>
              <w:rPr>
                <w:rFonts w:ascii="宋体" w:eastAsia="宋体" w:hAnsi="宋体" w:cs="宋体"/>
                <w:b w:val="0"/>
                <w:i w:val="0"/>
                <w:color w:val="000000"/>
                <w:sz w:val="14"/>
              </w:rPr>
              <w:t xml:space="preserve">381,880.00</w:t>
            </w:r>
          </w:p>
        </w:tc>
        <w:tc>
          <w:tcPr>
            <w:tcW w:w="1240" w:type="dxa"/>
            <w:tcBorders/>
            <w:vAlign w:val="center"/>
          </w:tcPr>
          <w:p>
            <w:pPr>
              <w:snapToGrid w:val="0"/>
              <w:jc w:val="right"/>
            </w:pPr>
            <w:r>
              <w:rPr>
                <w:rFonts w:ascii="宋体" w:eastAsia="宋体" w:hAnsi="宋体" w:cs="宋体"/>
                <w:b w:val="0"/>
                <w:i w:val="0"/>
                <w:color w:val="000000"/>
                <w:sz w:val="14"/>
              </w:rPr>
              <w:t xml:space="preserve">381,880.00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3,000.00</w:t>
            </w:r>
          </w:p>
        </w:tc>
        <w:tc>
          <w:tcPr>
            <w:tcW w:w="1240" w:type="dxa"/>
            <w:tcBorders/>
            <w:vAlign w:val="center"/>
          </w:tcPr>
          <w:p>
            <w:pPr>
              <w:snapToGrid w:val="0"/>
              <w:jc w:val="right"/>
            </w:pPr>
            <w:r>
              <w:rPr>
                <w:rFonts w:ascii="宋体" w:eastAsia="宋体" w:hAnsi="宋体" w:cs="宋体"/>
                <w:b w:val="0"/>
                <w:i w:val="0"/>
                <w:color w:val="000000"/>
                <w:sz w:val="14"/>
              </w:rPr>
              <w:t xml:space="preserve">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306,000.00</w:t>
            </w:r>
          </w:p>
        </w:tc>
        <w:tc>
          <w:tcPr>
            <w:tcW w:w="1240" w:type="dxa"/>
            <w:tcBorders/>
            <w:vAlign w:val="center"/>
          </w:tcPr>
          <w:p>
            <w:pPr>
              <w:snapToGrid w:val="0"/>
              <w:jc w:val="right"/>
            </w:pPr>
            <w:r>
              <w:rPr>
                <w:rFonts w:ascii="宋体" w:eastAsia="宋体" w:hAnsi="宋体" w:cs="宋体"/>
                <w:b w:val="0"/>
                <w:i w:val="0"/>
                <w:color w:val="000000"/>
                <w:sz w:val="14"/>
              </w:rPr>
              <w:t xml:space="preserve">306,000.00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714,000.00</w:t>
            </w:r>
          </w:p>
        </w:tc>
        <w:tc>
          <w:tcPr>
            <w:tcW w:w="1240" w:type="dxa"/>
            <w:tcBorders/>
            <w:vAlign w:val="center"/>
          </w:tcPr>
          <w:p>
            <w:pPr>
              <w:snapToGrid w:val="0"/>
              <w:jc w:val="right"/>
            </w:pPr>
            <w:r>
              <w:rPr>
                <w:rFonts w:ascii="宋体" w:eastAsia="宋体" w:hAnsi="宋体" w:cs="宋体"/>
                <w:b w:val="0"/>
                <w:i w:val="0"/>
                <w:color w:val="000000"/>
                <w:sz w:val="14"/>
              </w:rPr>
              <w:t xml:space="preserve">714,000.00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学生资助体系（中职免学费）</w:t>
            </w:r>
          </w:p>
        </w:tc>
        <w:tc>
          <w:tcPr>
            <w:tcW w:w="1160" w:type="dxa"/>
            <w:tcBorders/>
            <w:vAlign w:val="center"/>
          </w:tcPr>
          <w:p>
            <w:pPr>
              <w:snapToGrid w:val="0"/>
              <w:jc w:val="right"/>
            </w:pPr>
            <w:r>
              <w:rPr>
                <w:rFonts w:ascii="宋体" w:eastAsia="宋体" w:hAnsi="宋体" w:cs="宋体"/>
                <w:b w:val="0"/>
                <w:i w:val="0"/>
                <w:color w:val="000000"/>
                <w:sz w:val="14"/>
              </w:rPr>
              <w:t xml:space="preserve">339,200.00</w:t>
            </w:r>
          </w:p>
        </w:tc>
        <w:tc>
          <w:tcPr>
            <w:tcW w:w="1240" w:type="dxa"/>
            <w:tcBorders/>
            <w:vAlign w:val="center"/>
          </w:tcPr>
          <w:p>
            <w:pPr>
              <w:snapToGrid w:val="0"/>
              <w:jc w:val="right"/>
            </w:pPr>
            <w:r>
              <w:rPr>
                <w:rFonts w:ascii="宋体" w:eastAsia="宋体" w:hAnsi="宋体" w:cs="宋体"/>
                <w:b w:val="0"/>
                <w:i w:val="0"/>
                <w:color w:val="000000"/>
                <w:sz w:val="14"/>
              </w:rPr>
              <w:t xml:space="preserve">339,200.00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天津市园林学校校园安全维修维护项目-2024一般债券</w:t>
            </w:r>
          </w:p>
        </w:tc>
        <w:tc>
          <w:tcPr>
            <w:tcW w:w="1160" w:type="dxa"/>
            <w:tcBorders/>
            <w:vAlign w:val="center"/>
          </w:tcPr>
          <w:p>
            <w:pPr>
              <w:snapToGrid w:val="0"/>
              <w:jc w:val="right"/>
            </w:pPr>
            <w:r>
              <w:rPr>
                <w:rFonts w:ascii="宋体" w:eastAsia="宋体" w:hAnsi="宋体" w:cs="宋体"/>
                <w:b w:val="0"/>
                <w:i w:val="0"/>
                <w:color w:val="000000"/>
                <w:sz w:val="14"/>
              </w:rPr>
              <w:t xml:space="preserve">178,774.00</w:t>
            </w:r>
          </w:p>
        </w:tc>
        <w:tc>
          <w:tcPr>
            <w:tcW w:w="1240" w:type="dxa"/>
            <w:tcBorders/>
            <w:vAlign w:val="center"/>
          </w:tcPr>
          <w:p>
            <w:pPr>
              <w:snapToGrid w:val="0"/>
              <w:jc w:val="right"/>
            </w:pPr>
            <w:r>
              <w:rPr>
                <w:rFonts w:ascii="宋体" w:eastAsia="宋体" w:hAnsi="宋体" w:cs="宋体"/>
                <w:b w:val="0"/>
                <w:i w:val="0"/>
                <w:color w:val="000000"/>
                <w:sz w:val="14"/>
              </w:rPr>
              <w:t xml:space="preserve">178,774.00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学生资助补助经费-01中央直达资金（中职免学费）</w:t>
            </w:r>
          </w:p>
        </w:tc>
        <w:tc>
          <w:tcPr>
            <w:tcW w:w="1160" w:type="dxa"/>
            <w:tcBorders/>
            <w:vAlign w:val="center"/>
          </w:tcPr>
          <w:p>
            <w:pPr>
              <w:snapToGrid w:val="0"/>
              <w:jc w:val="right"/>
            </w:pPr>
            <w:r>
              <w:rPr>
                <w:rFonts w:ascii="宋体" w:eastAsia="宋体" w:hAnsi="宋体" w:cs="宋体"/>
                <w:b w:val="0"/>
                <w:i w:val="0"/>
                <w:color w:val="000000"/>
                <w:sz w:val="14"/>
              </w:rPr>
              <w:t xml:space="preserve">630,500.00</w:t>
            </w:r>
          </w:p>
        </w:tc>
        <w:tc>
          <w:tcPr>
            <w:tcW w:w="1240" w:type="dxa"/>
            <w:tcBorders/>
            <w:vAlign w:val="center"/>
          </w:tcPr>
          <w:p>
            <w:pPr>
              <w:snapToGrid w:val="0"/>
              <w:jc w:val="right"/>
            </w:pPr>
            <w:r>
              <w:rPr>
                <w:rFonts w:ascii="宋体" w:eastAsia="宋体" w:hAnsi="宋体" w:cs="宋体"/>
                <w:b w:val="0"/>
                <w:i w:val="0"/>
                <w:color w:val="000000"/>
                <w:sz w:val="14"/>
              </w:rPr>
              <w:t xml:space="preserve">630,500.00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学生资助体系（中职免学费）</w:t>
            </w:r>
          </w:p>
        </w:tc>
        <w:tc>
          <w:tcPr>
            <w:tcW w:w="1160" w:type="dxa"/>
            <w:tcBorders/>
            <w:vAlign w:val="center"/>
          </w:tcPr>
          <w:p>
            <w:pPr>
              <w:snapToGrid w:val="0"/>
              <w:jc w:val="right"/>
            </w:pPr>
            <w:r>
              <w:rPr>
                <w:rFonts w:ascii="宋体" w:eastAsia="宋体" w:hAnsi="宋体" w:cs="宋体"/>
                <w:b w:val="0"/>
                <w:i w:val="0"/>
                <w:color w:val="000000"/>
                <w:sz w:val="14"/>
              </w:rPr>
              <w:t xml:space="preserve">1,617,800.00</w:t>
            </w:r>
          </w:p>
        </w:tc>
        <w:tc>
          <w:tcPr>
            <w:tcW w:w="1240" w:type="dxa"/>
            <w:tcBorders/>
            <w:vAlign w:val="center"/>
          </w:tcPr>
          <w:p>
            <w:pPr>
              <w:snapToGrid w:val="0"/>
              <w:jc w:val="right"/>
            </w:pPr>
            <w:r>
              <w:rPr>
                <w:rFonts w:ascii="宋体" w:eastAsia="宋体" w:hAnsi="宋体" w:cs="宋体"/>
                <w:b w:val="0"/>
                <w:i w:val="0"/>
                <w:color w:val="000000"/>
                <w:sz w:val="14"/>
              </w:rPr>
              <w:t xml:space="preserve">1,617,800.00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学生资助补助经费－01中央直达资金（中职国家助学金）</w:t>
            </w:r>
          </w:p>
        </w:tc>
        <w:tc>
          <w:tcPr>
            <w:tcW w:w="1160" w:type="dxa"/>
            <w:tcBorders/>
            <w:vAlign w:val="center"/>
          </w:tcPr>
          <w:p>
            <w:pPr>
              <w:snapToGrid w:val="0"/>
              <w:jc w:val="right"/>
            </w:pPr>
            <w:r>
              <w:rPr>
                <w:rFonts w:ascii="宋体" w:eastAsia="宋体" w:hAnsi="宋体" w:cs="宋体"/>
                <w:b w:val="0"/>
                <w:i w:val="0"/>
                <w:color w:val="000000"/>
                <w:sz w:val="14"/>
              </w:rPr>
              <w:t xml:space="preserve">51,000.00</w:t>
            </w:r>
          </w:p>
        </w:tc>
        <w:tc>
          <w:tcPr>
            <w:tcW w:w="1240" w:type="dxa"/>
            <w:tcBorders/>
            <w:vAlign w:val="center"/>
          </w:tcPr>
          <w:p>
            <w:pPr>
              <w:snapToGrid w:val="0"/>
              <w:jc w:val="right"/>
            </w:pPr>
            <w:r>
              <w:rPr>
                <w:rFonts w:ascii="宋体" w:eastAsia="宋体" w:hAnsi="宋体" w:cs="宋体"/>
                <w:b w:val="0"/>
                <w:i w:val="0"/>
                <w:color w:val="000000"/>
                <w:sz w:val="14"/>
              </w:rPr>
              <w:t xml:space="preserve">51,000.00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12,000.00</w:t>
            </w:r>
          </w:p>
        </w:tc>
        <w:tc>
          <w:tcPr>
            <w:tcW w:w="1240" w:type="dxa"/>
            <w:tcBorders/>
            <w:vAlign w:val="center"/>
          </w:tcPr>
          <w:p>
            <w:pPr>
              <w:snapToGrid w:val="0"/>
              <w:jc w:val="right"/>
            </w:pPr>
            <w:r>
              <w:rPr>
                <w:rFonts w:ascii="宋体" w:eastAsia="宋体" w:hAnsi="宋体" w:cs="宋体"/>
                <w:b w:val="0"/>
                <w:i w:val="0"/>
                <w:color w:val="000000"/>
                <w:sz w:val="14"/>
              </w:rPr>
              <w:t xml:space="preserve">12,000.00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现代职业教育质量提升计划-中央（2024年第二批）</w:t>
            </w:r>
          </w:p>
        </w:tc>
        <w:tc>
          <w:tcPr>
            <w:tcW w:w="116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2050302</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45,750.00</w:t>
            </w:r>
          </w:p>
        </w:tc>
        <w:tc>
          <w:tcPr>
            <w:tcW w:w="1240" w:type="dxa"/>
            <w:tcBorders/>
            <w:vAlign w:val="center"/>
          </w:tcPr>
          <w:p>
            <w:pPr>
              <w:snapToGrid w:val="0"/>
              <w:jc w:val="right"/>
            </w:pPr>
            <w:r>
              <w:rPr>
                <w:rFonts w:ascii="宋体" w:eastAsia="宋体" w:hAnsi="宋体" w:cs="宋体"/>
                <w:b w:val="0"/>
                <w:i w:val="0"/>
                <w:color w:val="000000"/>
                <w:sz w:val="14"/>
              </w:rPr>
              <w:t xml:space="preserve">45,750.00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天津市园林学校</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31,527,749.35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增加2,150,840.85元，增长7.322%</w:t>
      </w:r>
      <w:r>
        <w:rPr>
          <w:rFonts w:eastAsia="仿宋_GB2312" w:hint="eastAsia"/>
          <w:sz w:val="30"/>
          <w:szCs w:val="30"/>
        </w:rPr>
        <w:t xml:space="preserve">，主要原因是</w:t>
      </w:r>
      <w:r>
        <w:rPr>
          <w:rFonts w:eastAsia="仿宋_GB2312" w:hint="eastAsia"/>
          <w:sz w:val="30"/>
          <w:szCs w:val="30"/>
        </w:rPr>
        <w:t xml:space="preserve">机构改革，接收在职人员，本年度财政拨款收入增加；本年度追加拨款</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一般公共预算财政拨款收入30,804,872.51元、财政专户管理资金收入571,250.00元、其他收入151,626.84元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教育支出27,046,749.35元、社会保障和就业支出3,648,000.00元、卫生健康支出833,000.00元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天津市园林学校</w:t>
      </w:r>
      <w:r>
        <w:rPr>
          <w:rFonts w:eastAsia="仿宋_GB2312" w:hint="eastAsia"/>
          <w:sz w:val="30"/>
          <w:szCs w:val="30"/>
        </w:rPr>
        <w:t xml:space="preserve">2024年度本年收入合计</w:t>
      </w:r>
      <w:r>
        <w:rPr>
          <w:rFonts w:eastAsia="仿宋_GB2312" w:hint="eastAsia"/>
          <w:sz w:val="30"/>
          <w:szCs w:val="30"/>
        </w:rPr>
        <w:t xml:space="preserve">31,527,749.35</w:t>
      </w:r>
      <w:r>
        <w:rPr>
          <w:rFonts w:eastAsia="仿宋_GB2312" w:hint="eastAsia"/>
          <w:sz w:val="30"/>
          <w:szCs w:val="30"/>
        </w:rPr>
        <w:t xml:space="preserve">元，与2023年度相比</w:t>
      </w:r>
      <w:r>
        <w:rPr>
          <w:rFonts w:eastAsia="仿宋_GB2312" w:hint="eastAsia"/>
          <w:sz w:val="30"/>
          <w:szCs w:val="30"/>
        </w:rPr>
        <w:t xml:space="preserve">增加2,152,079.83元，</w:t>
      </w:r>
      <w:r>
        <w:rPr>
          <w:rFonts w:eastAsia="仿宋_GB2312" w:hint="eastAsia"/>
          <w:sz w:val="30"/>
          <w:szCs w:val="30"/>
        </w:rPr>
        <w:t xml:space="preserve">主要原因是</w:t>
      </w:r>
      <w:r>
        <w:rPr>
          <w:rFonts w:eastAsia="仿宋_GB2312" w:hint="eastAsia"/>
          <w:sz w:val="30"/>
          <w:szCs w:val="30"/>
        </w:rPr>
        <w:t xml:space="preserve">机构改革，接收在职人员，本年度财政拨款收入增加；本年度追加拨款</w:t>
      </w:r>
      <w:r>
        <w:rPr>
          <w:rFonts w:eastAsia="仿宋_GB2312" w:hint="eastAsia"/>
          <w:sz w:val="30"/>
          <w:szCs w:val="30"/>
        </w:rPr>
        <w:t xml:space="preserve">。其中：</w:t>
      </w:r>
      <w:r>
        <w:rPr>
          <w:rFonts w:eastAsia="仿宋_GB2312" w:hint="eastAsia"/>
          <w:sz w:val="30"/>
          <w:szCs w:val="30"/>
        </w:rPr>
        <w:t xml:space="preserve">一般公共预算财政拨款收入30,804,872.51元，占97.707%；财政专户管理资金收入571,250.00元，占1.812%；其他收入151,626.84元，占0.481%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天津市园林学校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31,527,749.35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增加2,150,840.85元，</w:t>
      </w:r>
      <w:r>
        <w:rPr>
          <w:rFonts w:eastAsia="仿宋_GB2312" w:hint="eastAsia"/>
          <w:sz w:val="30"/>
          <w:szCs w:val="30"/>
        </w:rPr>
        <w:t xml:space="preserve">主要原因是</w:t>
      </w:r>
      <w:r>
        <w:rPr>
          <w:rFonts w:eastAsia="仿宋_GB2312" w:hint="eastAsia"/>
          <w:sz w:val="30"/>
          <w:szCs w:val="30"/>
        </w:rPr>
        <w:t xml:space="preserve">机构改革，接收在职人员，本年度财政拨款支出增加；本年度追加拨款支出</w:t>
      </w:r>
      <w:r>
        <w:rPr>
          <w:rFonts w:eastAsia="仿宋_GB2312" w:hint="eastAsia"/>
          <w:sz w:val="30"/>
          <w:szCs w:val="30"/>
        </w:rPr>
        <w:t xml:space="preserve">。其中：</w:t>
      </w:r>
      <w:r>
        <w:rPr>
          <w:rFonts w:eastAsia="仿宋_GB2312" w:hint="eastAsia"/>
          <w:sz w:val="30"/>
          <w:szCs w:val="30"/>
        </w:rPr>
        <w:t xml:space="preserve">基本支出27,107,845.35元，占85.980%；项目支出4,419,904.00元，占14.020%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天津市园林学校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30,804,872.51</w:t>
      </w:r>
      <w:r>
        <w:rPr>
          <w:rFonts w:eastAsia="仿宋_GB2312" w:hint="eastAsia"/>
          <w:sz w:val="30"/>
          <w:szCs w:val="30"/>
        </w:rPr>
        <w:t xml:space="preserve">元。与2023年度相比，财政拨款收、支总计各</w:t>
      </w:r>
      <w:r>
        <w:rPr>
          <w:rFonts w:eastAsia="仿宋_GB2312" w:hint="eastAsia"/>
          <w:sz w:val="30"/>
          <w:szCs w:val="30"/>
        </w:rPr>
        <w:t xml:space="preserve">增加2,056,286.98元，增长7.153%，</w:t>
      </w:r>
      <w:r>
        <w:rPr>
          <w:rFonts w:eastAsia="仿宋_GB2312" w:hint="eastAsia"/>
          <w:sz w:val="30"/>
          <w:szCs w:val="30"/>
        </w:rPr>
        <w:t xml:space="preserve">主要原因是</w:t>
      </w:r>
      <w:r>
        <w:rPr>
          <w:rFonts w:eastAsia="仿宋_GB2312" w:hint="eastAsia"/>
          <w:sz w:val="30"/>
          <w:szCs w:val="30"/>
        </w:rPr>
        <w:t xml:space="preserve">机构改革，接收在职人员，本年度财政拨款收入支出增加；本年度追加财政拨款</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一般公共预算财政拨款30,804,872.51元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教育支出26,323,872.51元、社会保障和就业支出3,648,000.00元、卫生健康支出833,000.00元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天津市园林学校2024年度部门决算一般公共预算财政拨款支出合计30,804,872.51元，占本年支出合计的97.707%。与2023年度相比，一般公共预算财政拨款支出</w:t>
      </w:r>
      <w:r>
        <w:rPr>
          <w:rFonts w:eastAsia="仿宋_GB2312" w:hint="eastAsia"/>
          <w:sz w:val="30"/>
          <w:szCs w:val="30"/>
        </w:rPr>
        <w:t xml:space="preserve">增加2,056,286.98元</w:t>
      </w:r>
      <w:r>
        <w:rPr>
          <w:rFonts w:eastAsia="仿宋_GB2312" w:hint="eastAsia"/>
          <w:sz w:val="30"/>
          <w:szCs w:val="30"/>
        </w:rPr>
        <w:t xml:space="preserve">，增长7.153%</w:t>
      </w:r>
      <w:r>
        <w:rPr>
          <w:rFonts w:eastAsia="仿宋_GB2312" w:hint="eastAsia"/>
          <w:sz w:val="30"/>
          <w:szCs w:val="30"/>
        </w:rPr>
        <w:t xml:space="preserve">，主要原因是机构改革，接收在职人员，本年度财政拨款支出增加；本年度追加财政拨款支出。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2024年度一般公共预算财政拨款支出30,804,872.51元，主要用于以下方面：</w:t>
      </w:r>
      <w:r>
        <w:rPr>
          <w:rFonts w:eastAsia="仿宋_GB2312" w:hint="eastAsia"/>
          <w:sz w:val="30"/>
          <w:szCs w:val="30"/>
        </w:rPr>
        <w:t xml:space="preserve">教育支出（类）支出26,323,872.51元，占85.454%,社会保障和就业支出（类）支出3,648,000.00元，占11.842%,卫生健康支出（类）支出833,000.00元，占2.704%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2024年度一般公共预算财政拨款支出年初预算为29,492,300.00元，支出决算为30,804,872.51元</w:t>
      </w:r>
      <w:r>
        <w:rPr>
          <w:rFonts w:eastAsia="仿宋_GB2312" w:hint="eastAsia"/>
          <w:sz w:val="30"/>
          <w:szCs w:val="30"/>
        </w:rPr>
        <w:t xml:space="preserve">，完成年初预算的104.451%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1.教育支出（类）职业教育（款）中等职业教育（项）年初预算为25,681,300.00元，支出决算为26,323,872.51元，完成年初预算的102.502%，决算数大于预算数的主要原因是：教委追加专项拨款。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1,985,000.00元，支出决算为1,985,000.00元，完成年初预算的100.000%，决算数与预算数持平的主要原因是：严格执行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993,000.00元，支出决算为1,663,000.00元，完成年初预算的167.472%，决算数大于预算数的主要原因是：补记年金追加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4.卫生健康支出（类）行政事业单位医疗（款）事业单位医疗（项）年初预算为620,000.00元，支出决算为620,000.00元，完成年初预算的100.000%，决算数与预算数持平的主要原因是：严格执行预算。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5.卫生健康支出（类）行政事业单位医疗（款）其他行政事业单位医疗支出（项）年初预算为213,000.00元，支出决算为213,000.00元，完成年初预算的100.000%，决算数与预算数持平的主要原因是：严格执行预算。</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天津市园林学校</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26,384,968.51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增加3,980,268.98元，</w:t>
      </w:r>
      <w:r>
        <w:rPr>
          <w:rFonts w:eastAsia="仿宋_GB2312" w:hint="eastAsia"/>
          <w:sz w:val="30"/>
          <w:szCs w:val="30"/>
        </w:rPr>
        <w:t xml:space="preserve">主要原因是</w:t>
      </w:r>
      <w:r>
        <w:rPr>
          <w:rFonts w:eastAsia="仿宋_GB2312" w:hint="eastAsia"/>
          <w:sz w:val="30"/>
          <w:szCs w:val="30"/>
        </w:rPr>
        <w:t xml:space="preserve">机构改革，接收在职人员，本年度财政拨款支出增加；本年度追加拨款</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人员经费24,918,000.00元，主要包括</w:t>
      </w:r>
      <w:r>
        <w:rPr>
          <w:rFonts w:eastAsia="仿宋_GB2312" w:hint="eastAsia"/>
          <w:sz w:val="30"/>
          <w:szCs w:val="30"/>
        </w:rPr>
        <w:t xml:space="preserve">基本工资、津贴补贴、绩效工资、机关事业单位基本养老保险缴费、职业年金缴费、职工基本医疗保险缴费、住房公积金、退休费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公用经费1,466,968.51元，主要包括</w:t>
      </w:r>
      <w:r>
        <w:rPr>
          <w:rFonts w:eastAsia="仿宋_GB2312" w:hint="eastAsia"/>
          <w:sz w:val="30"/>
          <w:szCs w:val="30"/>
        </w:rPr>
        <w:t xml:space="preserve">办公费、印刷费、咨询费、手续费、水费、电费、邮电费、取暖费、物业管理费、维修（护）费、培训费、专用材料费、劳务费、工会经费、福利费、公务用车运行维护费、其他交通费用、税金及附加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天津市园林学校2024年度无政府性基金预算财政拨款收入、支出和结转结余。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天津市园林学校2024年度无国有资本经营预算财政拨款收入、支出和结转结余。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10,000.00</w:t>
      </w:r>
      <w:r>
        <w:rPr>
          <w:rFonts w:eastAsia="仿宋_GB2312" w:hint="eastAsia"/>
          <w:sz w:val="30"/>
          <w:szCs w:val="30"/>
        </w:rPr>
        <w:t xml:space="preserve">元，支出决算</w:t>
      </w:r>
      <w:r>
        <w:rPr>
          <w:rFonts w:eastAsia="仿宋_GB2312" w:hint="eastAsia"/>
          <w:sz w:val="30"/>
          <w:szCs w:val="30"/>
        </w:rPr>
        <w:t xml:space="preserve">10,000.00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支出决算较上年减少9,987.89元</w:t>
      </w:r>
      <w:r>
        <w:rPr>
          <w:rFonts w:eastAsia="仿宋_GB2312" w:hint="eastAsia"/>
          <w:sz w:val="30"/>
          <w:szCs w:val="30"/>
        </w:rPr>
        <w:t xml:space="preserve">，下降49.970%</w:t>
      </w:r>
      <w:r>
        <w:rPr>
          <w:rFonts w:eastAsia="仿宋_GB2312" w:hint="eastAsia"/>
          <w:sz w:val="30"/>
          <w:szCs w:val="30"/>
        </w:rPr>
        <w:t xml:space="preserve">。</w:t>
      </w:r>
      <w:r>
        <w:rPr>
          <w:rFonts w:eastAsia="仿宋_GB2312" w:hint="eastAsia"/>
          <w:sz w:val="30"/>
          <w:szCs w:val="30"/>
        </w:rPr>
        <w:t xml:space="preserve">决算数与预算数持平的主要原因是严格执行预算；</w:t>
      </w:r>
      <w:r>
        <w:rPr>
          <w:rFonts w:eastAsia="仿宋_GB2312" w:hint="eastAsia"/>
          <w:sz w:val="30"/>
          <w:szCs w:val="30"/>
        </w:rPr>
        <w:t xml:space="preserve">决算数较上年减少的主要原因是本年度报废公务用车一辆。</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10,000.00</w:t>
      </w:r>
      <w:r>
        <w:rPr>
          <w:rFonts w:eastAsia="仿宋_GB2312" w:hint="eastAsia"/>
          <w:sz w:val="30"/>
          <w:szCs w:val="30"/>
        </w:rPr>
        <w:t xml:space="preserve">元，支出决算</w:t>
      </w:r>
      <w:r>
        <w:rPr>
          <w:rFonts w:eastAsia="仿宋_GB2312" w:hint="eastAsia"/>
          <w:sz w:val="30"/>
          <w:szCs w:val="30"/>
        </w:rPr>
        <w:t xml:space="preserve">10,000.00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支出决算较上年减少9,987.89元</w:t>
      </w:r>
      <w:r>
        <w:rPr>
          <w:rFonts w:eastAsia="仿宋_GB2312" w:hint="eastAsia"/>
          <w:sz w:val="30"/>
          <w:szCs w:val="30"/>
        </w:rPr>
        <w:t xml:space="preserve">，下降49.970%</w:t>
      </w:r>
      <w:r>
        <w:rPr>
          <w:rFonts w:eastAsia="仿宋_GB2312" w:hint="eastAsia"/>
          <w:sz w:val="30"/>
          <w:szCs w:val="30"/>
        </w:rPr>
        <w:t xml:space="preserve">。</w:t>
      </w:r>
      <w:r>
        <w:rPr>
          <w:rFonts w:eastAsia="仿宋_GB2312" w:hint="eastAsia"/>
          <w:sz w:val="30"/>
          <w:szCs w:val="30"/>
        </w:rPr>
        <w:t xml:space="preserve">决算数与预算数持平的主要原因是严格执行预算；</w:t>
      </w:r>
      <w:r>
        <w:rPr>
          <w:rFonts w:eastAsia="仿宋_GB2312" w:hint="eastAsia"/>
          <w:sz w:val="30"/>
          <w:szCs w:val="30"/>
        </w:rPr>
        <w:t xml:space="preserve">决算数较上年减少的主要原因是本年度报废公务用车一辆。</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10,000.00</w:t>
      </w:r>
      <w:r>
        <w:rPr>
          <w:rFonts w:eastAsia="仿宋_GB2312" w:hint="eastAsia"/>
          <w:sz w:val="30"/>
          <w:szCs w:val="30"/>
        </w:rPr>
        <w:t xml:space="preserve">元，支出决算</w:t>
      </w:r>
      <w:r>
        <w:rPr>
          <w:rFonts w:eastAsia="仿宋_GB2312" w:hint="eastAsia"/>
          <w:sz w:val="30"/>
          <w:szCs w:val="30"/>
        </w:rPr>
        <w:t xml:space="preserve">10,000.00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支出决算较上年减少9,987.89元</w:t>
      </w:r>
      <w:r>
        <w:rPr>
          <w:rFonts w:eastAsia="仿宋_GB2312" w:hint="eastAsia"/>
          <w:sz w:val="30"/>
          <w:szCs w:val="30"/>
        </w:rPr>
        <w:t xml:space="preserve">，下降49.970%</w:t>
      </w:r>
      <w:r>
        <w:rPr>
          <w:rFonts w:eastAsia="仿宋_GB2312" w:hint="eastAsia"/>
          <w:sz w:val="30"/>
          <w:szCs w:val="30"/>
        </w:rPr>
        <w:t xml:space="preserve">。</w:t>
      </w:r>
      <w:r>
        <w:rPr>
          <w:rFonts w:eastAsia="仿宋_GB2312" w:hint="eastAsia"/>
          <w:sz w:val="30"/>
          <w:szCs w:val="30"/>
        </w:rPr>
        <w:t xml:space="preserve">决算数与预算数持平的主要原因是严格执行预算；</w:t>
      </w:r>
      <w:r>
        <w:rPr>
          <w:rFonts w:eastAsia="仿宋_GB2312" w:hint="eastAsia"/>
          <w:sz w:val="30"/>
          <w:szCs w:val="30"/>
        </w:rPr>
        <w:t xml:space="preserve">决算数较上年减少的主要原因是本年度报废公务用车一辆。</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天津市园林学校2024年度无机关运行经费。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园林学校2024年政府采购支出总额1,511,260.00元，其中：政府采购货物支出432,380.00元、政府采购工程支出0.00元、政府采购服务支出1,078,880.00元。授予中小企业合同金额1,511,260.00元，占政府采购支出总额的100.000%，其中：授予小微企业合同金额1,511,260.00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截至2024年12月31日，天津市园林学校共有车辆1辆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，其他用车主要包括一般公务用车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根据预算绩效管理要求，天津市园林学校已对 12个2024年度市级项目开展绩效自评，涉及金额 4419904元，自评结果已随部门决算一并公开。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天津市园林学校不属于乡、镇、街级单位，不涉及公开2024年度教育、医疗卫生、社会保障和就业、住房保障、涉农补贴等民生支出情况。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